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7ABB" w14:textId="77777777" w:rsidR="0093551F" w:rsidRPr="00563B04" w:rsidRDefault="0093551F" w:rsidP="0093551F">
      <w:pPr>
        <w:widowControl/>
        <w:tabs>
          <w:tab w:val="left" w:pos="540"/>
        </w:tabs>
        <w:autoSpaceDE/>
        <w:autoSpaceDN/>
        <w:adjustRightInd/>
        <w:jc w:val="center"/>
        <w:rPr>
          <w:rFonts w:ascii="Calisto MT" w:eastAsia="Century Schoolbook" w:hAnsi="Calisto MT"/>
          <w:caps/>
          <w:sz w:val="26"/>
          <w:szCs w:val="26"/>
        </w:rPr>
      </w:pPr>
      <w:bookmarkStart w:id="0" w:name="_Hlk33101385"/>
      <w:r w:rsidRPr="00563B04">
        <w:rPr>
          <w:rFonts w:ascii="Calisto MT" w:eastAsia="Century Schoolbook" w:hAnsi="Calisto MT"/>
          <w:caps/>
          <w:sz w:val="26"/>
          <w:szCs w:val="26"/>
        </w:rPr>
        <w:t>United States District Court</w:t>
      </w:r>
    </w:p>
    <w:p w14:paraId="6F292555" w14:textId="77777777" w:rsidR="0093551F" w:rsidRPr="00563B04" w:rsidRDefault="0093551F" w:rsidP="0093551F">
      <w:pPr>
        <w:widowControl/>
        <w:tabs>
          <w:tab w:val="left" w:pos="540"/>
        </w:tabs>
        <w:autoSpaceDE/>
        <w:autoSpaceDN/>
        <w:adjustRightInd/>
        <w:jc w:val="center"/>
        <w:rPr>
          <w:rFonts w:ascii="Calisto MT" w:eastAsia="Century Schoolbook" w:hAnsi="Calisto MT"/>
          <w:caps/>
          <w:sz w:val="26"/>
          <w:szCs w:val="26"/>
        </w:rPr>
      </w:pPr>
      <w:r w:rsidRPr="00563B04">
        <w:rPr>
          <w:rFonts w:ascii="Calisto MT" w:eastAsia="Century Schoolbook" w:hAnsi="Calisto MT"/>
          <w:caps/>
          <w:sz w:val="26"/>
          <w:szCs w:val="26"/>
        </w:rPr>
        <w:t>Middle District of Florida</w:t>
      </w:r>
    </w:p>
    <w:p w14:paraId="188A2013" w14:textId="4B53107F" w:rsidR="0093551F" w:rsidRPr="00563B04" w:rsidRDefault="00C67D08" w:rsidP="0093551F">
      <w:pPr>
        <w:widowControl/>
        <w:tabs>
          <w:tab w:val="left" w:pos="540"/>
        </w:tabs>
        <w:autoSpaceDE/>
        <w:autoSpaceDN/>
        <w:adjustRightInd/>
        <w:jc w:val="center"/>
        <w:rPr>
          <w:rFonts w:ascii="Calisto MT" w:eastAsia="Century Schoolbook" w:hAnsi="Calisto MT"/>
          <w:caps/>
          <w:sz w:val="26"/>
          <w:szCs w:val="26"/>
        </w:rPr>
      </w:pPr>
      <w:sdt>
        <w:sdtPr>
          <w:rPr>
            <w:rFonts w:ascii="Calisto MT" w:eastAsia="Century Schoolbook" w:hAnsi="Calisto MT"/>
            <w:caps/>
            <w:sz w:val="26"/>
            <w:szCs w:val="26"/>
          </w:rPr>
          <w:id w:val="-1619439811"/>
          <w:placeholder>
            <w:docPart w:val="AFBFF666B62D4915B29519381E429117"/>
          </w:placeholder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563B04" w:rsidRPr="00563B04">
            <w:rPr>
              <w:rFonts w:ascii="Calisto MT" w:eastAsia="Century Schoolbook" w:hAnsi="Calisto MT"/>
              <w:caps/>
              <w:sz w:val="26"/>
              <w:szCs w:val="26"/>
            </w:rPr>
            <w:t>Fort Myers Division</w:t>
          </w:r>
        </w:sdtContent>
      </w:sdt>
    </w:p>
    <w:p w14:paraId="05FD257D" w14:textId="4CACB8F2" w:rsidR="0093551F" w:rsidRDefault="0093551F" w:rsidP="0093551F">
      <w:pPr>
        <w:widowControl/>
        <w:tabs>
          <w:tab w:val="left" w:pos="540"/>
        </w:tabs>
        <w:autoSpaceDE/>
        <w:autoSpaceDN/>
        <w:adjustRightInd/>
        <w:jc w:val="center"/>
        <w:rPr>
          <w:rFonts w:ascii="Calisto MT" w:eastAsia="Century Schoolbook" w:hAnsi="Calisto MT"/>
          <w:sz w:val="26"/>
          <w:szCs w:val="26"/>
        </w:rPr>
      </w:pPr>
    </w:p>
    <w:p w14:paraId="193FE978" w14:textId="77777777" w:rsidR="00563B04" w:rsidRPr="0093551F" w:rsidRDefault="00563B04" w:rsidP="0093551F">
      <w:pPr>
        <w:widowControl/>
        <w:tabs>
          <w:tab w:val="left" w:pos="540"/>
        </w:tabs>
        <w:autoSpaceDE/>
        <w:autoSpaceDN/>
        <w:adjustRightInd/>
        <w:jc w:val="center"/>
        <w:rPr>
          <w:rFonts w:ascii="Calisto MT" w:eastAsia="Century Schoolbook" w:hAnsi="Calisto MT"/>
          <w:sz w:val="26"/>
          <w:szCs w:val="26"/>
        </w:rPr>
      </w:pPr>
    </w:p>
    <w:p w14:paraId="5B93E2CF" w14:textId="77777777" w:rsidR="0093551F" w:rsidRPr="007C4D1A" w:rsidRDefault="00C67D08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E9F0E3E20EAB4A9A82CB7E19E2F1028B"/>
          </w:placeholder>
          <w:showingPlcHdr/>
        </w:sdtPr>
        <w:sdtEndPr/>
        <w:sdtContent>
          <w:r w:rsidR="0093551F" w:rsidRPr="007C4D1A">
            <w:rPr>
              <w:rFonts w:ascii="Calisto MT" w:eastAsia="Century Schoolbook" w:hAnsi="Calisto MT"/>
              <w:bCs/>
              <w:color w:val="808080"/>
              <w:sz w:val="26"/>
              <w:szCs w:val="26"/>
            </w:rPr>
            <w:t>Enter name(s)</w:t>
          </w:r>
        </w:sdtContent>
      </w:sdt>
      <w:r w:rsidR="0093551F" w:rsidRPr="007C4D1A">
        <w:rPr>
          <w:rFonts w:ascii="Calisto MT" w:eastAsia="Century Schoolbook" w:hAnsi="Calisto MT"/>
          <w:bCs/>
          <w:smallCaps/>
          <w:sz w:val="26"/>
          <w:szCs w:val="26"/>
        </w:rPr>
        <w:t>,</w:t>
      </w:r>
    </w:p>
    <w:p w14:paraId="5370F418" w14:textId="77777777" w:rsidR="0093551F" w:rsidRPr="007C4D1A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smallCaps/>
          <w:sz w:val="26"/>
          <w:szCs w:val="26"/>
        </w:rPr>
      </w:pPr>
    </w:p>
    <w:p w14:paraId="2F510ED7" w14:textId="77777777" w:rsidR="0093551F" w:rsidRPr="007C4D1A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sz w:val="26"/>
          <w:szCs w:val="26"/>
        </w:rPr>
      </w:pPr>
      <w:r w:rsidRPr="007C4D1A">
        <w:rPr>
          <w:rFonts w:ascii="Calisto MT" w:eastAsia="Century Schoolbook" w:hAnsi="Calisto MT"/>
          <w:bCs/>
          <w:smallCaps/>
          <w:sz w:val="26"/>
          <w:szCs w:val="26"/>
        </w:rPr>
        <w:tab/>
      </w:r>
      <w:r w:rsidRPr="007C4D1A">
        <w:rPr>
          <w:rFonts w:ascii="Calisto MT" w:eastAsia="Century Schoolbook" w:hAnsi="Calisto MT"/>
          <w:bCs/>
          <w:smallCaps/>
          <w:sz w:val="26"/>
          <w:szCs w:val="26"/>
        </w:rPr>
        <w:tab/>
      </w:r>
      <w:r w:rsidRPr="007C4D1A">
        <w:rPr>
          <w:rFonts w:ascii="Calisto MT" w:eastAsia="Century Schoolbook" w:hAnsi="Calisto MT"/>
          <w:bCs/>
          <w:i/>
          <w:sz w:val="26"/>
          <w:szCs w:val="26"/>
        </w:rPr>
        <w:t>Plaintiff</w:t>
      </w:r>
      <w:sdt>
        <w:sdtPr>
          <w:rPr>
            <w:rFonts w:ascii="Calisto MT" w:eastAsia="Century Schoolbook" w:hAnsi="Calisto MT"/>
            <w:bCs/>
            <w:i/>
            <w:sz w:val="26"/>
            <w:szCs w:val="26"/>
          </w:rPr>
          <w:id w:val="1263417706"/>
          <w:placeholder>
            <w:docPart w:val="C3754A2967CD45E7AEB25B7CAADDFB52"/>
          </w:placeholder>
          <w:showingPlcHdr/>
        </w:sdtPr>
        <w:sdtEndPr>
          <w:rPr>
            <w:i w:val="0"/>
            <w:color w:val="C00000"/>
          </w:rPr>
        </w:sdtEndPr>
        <w:sdtContent>
          <w:r w:rsidRPr="007C4D1A">
            <w:rPr>
              <w:rFonts w:ascii="Calisto MT" w:eastAsia="Century Schoolbook" w:hAnsi="Calisto MT"/>
              <w:bCs/>
              <w:color w:val="808080"/>
              <w:sz w:val="26"/>
              <w:szCs w:val="26"/>
            </w:rPr>
            <w:t>s</w:t>
          </w:r>
        </w:sdtContent>
      </w:sdt>
      <w:r w:rsidRPr="007C4D1A">
        <w:rPr>
          <w:rFonts w:ascii="Calisto MT" w:eastAsia="Century Schoolbook" w:hAnsi="Calisto MT"/>
          <w:bCs/>
          <w:sz w:val="26"/>
          <w:szCs w:val="26"/>
        </w:rPr>
        <w:t>,</w:t>
      </w:r>
    </w:p>
    <w:p w14:paraId="53B32AF1" w14:textId="77777777" w:rsidR="0093551F" w:rsidRPr="007C4D1A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smallCaps/>
          <w:sz w:val="26"/>
          <w:szCs w:val="26"/>
        </w:rPr>
      </w:pPr>
    </w:p>
    <w:p w14:paraId="1B833B6A" w14:textId="200BC9FC" w:rsidR="0093551F" w:rsidRPr="007C4D1A" w:rsidRDefault="0093551F" w:rsidP="005C1D77">
      <w:pPr>
        <w:widowControl/>
        <w:tabs>
          <w:tab w:val="right" w:pos="9360"/>
        </w:tabs>
        <w:autoSpaceDE/>
        <w:autoSpaceDN/>
        <w:adjustRightInd/>
        <w:rPr>
          <w:rFonts w:ascii="Calisto MT" w:eastAsia="Century Schoolbook" w:hAnsi="Calisto MT"/>
          <w:bCs/>
          <w:smallCaps/>
          <w:sz w:val="26"/>
          <w:szCs w:val="26"/>
          <w:u w:val="single"/>
        </w:rPr>
      </w:pPr>
      <w:r w:rsidRPr="007C4D1A">
        <w:rPr>
          <w:rFonts w:ascii="Calisto MT" w:eastAsia="Century Schoolbook" w:hAnsi="Calisto MT"/>
          <w:bCs/>
          <w:sz w:val="26"/>
          <w:szCs w:val="26"/>
        </w:rPr>
        <w:t>v.</w:t>
      </w:r>
      <w:r w:rsidRPr="007C4D1A">
        <w:rPr>
          <w:rFonts w:ascii="Calisto MT" w:eastAsia="Century Schoolbook" w:hAnsi="Calisto MT"/>
          <w:bCs/>
          <w:smallCaps/>
          <w:sz w:val="26"/>
          <w:szCs w:val="26"/>
        </w:rPr>
        <w:tab/>
        <w:t xml:space="preserve">No. </w:t>
      </w:r>
      <w:sdt>
        <w:sdtPr>
          <w:rPr>
            <w:rFonts w:ascii="Calisto MT" w:eastAsia="Century Schoolbook" w:hAnsi="Calisto MT"/>
            <w:bCs/>
            <w:smallCaps/>
            <w:sz w:val="26"/>
            <w:szCs w:val="26"/>
          </w:rPr>
          <w:id w:val="377130584"/>
          <w:placeholder>
            <w:docPart w:val="FA73ABD781AA411E87183B2A966FBF72"/>
          </w:placeholder>
          <w:showingPlcHdr/>
        </w:sdtPr>
        <w:sdtEndPr/>
        <w:sdtContent>
          <w:r w:rsidRPr="007C4D1A">
            <w:rPr>
              <w:rFonts w:ascii="Calisto MT" w:eastAsia="Century Schoolbook" w:hAnsi="Calisto MT"/>
              <w:bCs/>
              <w:color w:val="808080"/>
              <w:sz w:val="26"/>
              <w:szCs w:val="26"/>
            </w:rPr>
            <w:t>Enter case number</w:t>
          </w:r>
        </w:sdtContent>
      </w:sdt>
    </w:p>
    <w:p w14:paraId="148B1F83" w14:textId="77777777" w:rsidR="0093551F" w:rsidRPr="007C4D1A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smallCaps/>
          <w:sz w:val="26"/>
          <w:szCs w:val="26"/>
        </w:rPr>
      </w:pPr>
    </w:p>
    <w:p w14:paraId="38449B70" w14:textId="77777777" w:rsidR="0093551F" w:rsidRPr="007C4D1A" w:rsidRDefault="00C67D08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/>
            <w:bCs/>
            <w:smallCaps/>
            <w:sz w:val="26"/>
            <w:szCs w:val="26"/>
          </w:rPr>
          <w:id w:val="-114750838"/>
          <w:placeholder>
            <w:docPart w:val="3828CBB7177F485793E9644ABA851E51"/>
          </w:placeholder>
          <w:showingPlcHdr/>
        </w:sdtPr>
        <w:sdtEndPr/>
        <w:sdtContent>
          <w:r w:rsidR="0093551F" w:rsidRPr="007C4D1A">
            <w:rPr>
              <w:rFonts w:ascii="Calisto MT" w:eastAsia="Century Schoolbook" w:hAnsi="Calisto MT"/>
              <w:bCs/>
              <w:color w:val="808080"/>
              <w:sz w:val="26"/>
              <w:szCs w:val="26"/>
            </w:rPr>
            <w:t>Enter name(s)</w:t>
          </w:r>
        </w:sdtContent>
      </w:sdt>
      <w:r w:rsidR="0093551F" w:rsidRPr="007C4D1A">
        <w:rPr>
          <w:rFonts w:ascii="Calisto MT" w:eastAsia="Century Schoolbook" w:hAnsi="Calisto MT"/>
          <w:bCs/>
          <w:smallCaps/>
          <w:sz w:val="26"/>
          <w:szCs w:val="26"/>
        </w:rPr>
        <w:t>,</w:t>
      </w:r>
    </w:p>
    <w:p w14:paraId="3B0BF007" w14:textId="77777777" w:rsidR="0093551F" w:rsidRPr="007C4D1A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smallCaps/>
          <w:sz w:val="26"/>
          <w:szCs w:val="26"/>
        </w:rPr>
      </w:pPr>
    </w:p>
    <w:p w14:paraId="54041C4D" w14:textId="77777777" w:rsidR="0093551F" w:rsidRPr="007C4D1A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Cs/>
          <w:i/>
          <w:sz w:val="26"/>
          <w:szCs w:val="26"/>
        </w:rPr>
      </w:pPr>
      <w:r w:rsidRPr="007C4D1A">
        <w:rPr>
          <w:rFonts w:ascii="Calisto MT" w:eastAsia="Century Schoolbook" w:hAnsi="Calisto MT"/>
          <w:bCs/>
          <w:smallCaps/>
          <w:sz w:val="26"/>
          <w:szCs w:val="26"/>
        </w:rPr>
        <w:tab/>
      </w:r>
      <w:r w:rsidRPr="007C4D1A">
        <w:rPr>
          <w:rFonts w:ascii="Calisto MT" w:eastAsia="Century Schoolbook" w:hAnsi="Calisto MT"/>
          <w:bCs/>
          <w:smallCaps/>
          <w:sz w:val="26"/>
          <w:szCs w:val="26"/>
        </w:rPr>
        <w:tab/>
      </w:r>
      <w:r w:rsidRPr="007C4D1A">
        <w:rPr>
          <w:rFonts w:ascii="Calisto MT" w:eastAsia="Century Schoolbook" w:hAnsi="Calisto MT"/>
          <w:bCs/>
          <w:i/>
          <w:sz w:val="26"/>
          <w:szCs w:val="26"/>
        </w:rPr>
        <w:t>Defendant</w:t>
      </w:r>
      <w:sdt>
        <w:sdtPr>
          <w:rPr>
            <w:rFonts w:ascii="Calisto MT" w:eastAsia="Century Schoolbook" w:hAnsi="Calisto MT"/>
            <w:bCs/>
            <w:i/>
            <w:sz w:val="26"/>
            <w:szCs w:val="26"/>
          </w:rPr>
          <w:id w:val="-1579514792"/>
          <w:placeholder>
            <w:docPart w:val="0D919405A9394B5EACD16A09D2ABDB28"/>
          </w:placeholder>
          <w:showingPlcHdr/>
        </w:sdtPr>
        <w:sdtEndPr/>
        <w:sdtContent>
          <w:r w:rsidRPr="007C4D1A">
            <w:rPr>
              <w:rFonts w:ascii="Calisto MT" w:eastAsia="Century Schoolbook" w:hAnsi="Calisto MT"/>
              <w:bCs/>
              <w:color w:val="808080"/>
              <w:sz w:val="26"/>
              <w:szCs w:val="26"/>
            </w:rPr>
            <w:t>s</w:t>
          </w:r>
        </w:sdtContent>
      </w:sdt>
      <w:r w:rsidRPr="007C4D1A">
        <w:rPr>
          <w:rFonts w:ascii="Calisto MT" w:eastAsia="Century Schoolbook" w:hAnsi="Calisto MT"/>
          <w:bCs/>
          <w:i/>
          <w:sz w:val="26"/>
          <w:szCs w:val="26"/>
        </w:rPr>
        <w:t>.</w:t>
      </w:r>
    </w:p>
    <w:p w14:paraId="7669272E" w14:textId="77777777" w:rsidR="0093551F" w:rsidRPr="0093551F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/>
          <w:smallCaps/>
          <w:sz w:val="26"/>
          <w:szCs w:val="26"/>
        </w:rPr>
      </w:pPr>
      <w:r w:rsidRPr="0093551F">
        <w:rPr>
          <w:rFonts w:ascii="Calisto MT" w:eastAsia="Century Schoolbook" w:hAnsi="Calisto MT"/>
          <w:b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22B37" wp14:editId="55008DE8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FF4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VxQEAAHEDAAAOAAAAZHJzL2Uyb0RvYy54bWysU8Fu2zAMvQ/YPwi6L3aCpUiNOD0k6C7D&#10;FqDdB7CybAuQREHU4uTvRylu1nW3YT7IpEg+8z3S24ezs+KkIxn0rVwuaim0V9gZP7Tyx/Pjp40U&#10;lMB3YNHrVl40yYfdxw/bKTR6hSPaTkfBIJ6aKbRyTCk0VUVq1A5ogUF7DvYYHSR241B1ESZGd7Za&#10;1fVdNWHsQkSlifj2cA3KXcHve63S974nnYRtJfeWyhnL+ZLPareFZogQRqPmNuAfunBgPH/0BnWA&#10;BOJnNH9BOaMiEvZpodBV2PdG6cKB2Szrd2yeRgi6cGFxKNxkov8Hq76djlGYjmcnhQfHI3pKEcww&#10;JrFH71lAjGKZdZoCNZy+98c4exSOMZM+99HlN9MR56Lt5aatPieh+PKuXm8295+lUK+x6ndhiJS+&#10;aHQiG620xmfa0MDpKyX+GKe+puRrj4/G2jI668XUyvv1as3IwAvUW0hsusCUyA9SgB14M1WKBZHQ&#10;mi5XZxy60N5GcQJeDt6pDqdnblcKC5Q4wBzKk8lzB3+U5nYOQOO1uITmNOsztC67N3eflbtqla0X&#10;7C5Fwip7PNeCPu9gXpy3Pttv/5TdLwA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pcPcV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3B10FB89" w14:textId="77777777" w:rsidR="0093551F" w:rsidRPr="0093551F" w:rsidRDefault="0093551F" w:rsidP="0093551F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/>
          <w:smallCaps/>
          <w:sz w:val="26"/>
          <w:szCs w:val="26"/>
        </w:rPr>
      </w:pPr>
    </w:p>
    <w:p w14:paraId="72E63487" w14:textId="73B91FB7" w:rsidR="00FB41B3" w:rsidRPr="00A47D40" w:rsidRDefault="0093551F" w:rsidP="00FB41B3">
      <w:pPr>
        <w:jc w:val="center"/>
        <w:rPr>
          <w:rFonts w:ascii="Calisto MT" w:hAnsi="Calisto MT" w:cs="Arial"/>
          <w:caps/>
          <w:sz w:val="26"/>
          <w:szCs w:val="26"/>
          <w:u w:val="single"/>
        </w:rPr>
      </w:pPr>
      <w:r w:rsidRPr="00A47D40">
        <w:rPr>
          <w:rFonts w:ascii="Calisto MT" w:hAnsi="Calisto MT" w:cs="Arial"/>
          <w:b/>
          <w:bCs/>
          <w:caps/>
          <w:sz w:val="26"/>
          <w:szCs w:val="26"/>
          <w:u w:val="single"/>
        </w:rPr>
        <w:t xml:space="preserve">Rule 7.1 and Local Rule 3.03 </w:t>
      </w:r>
      <w:r w:rsidR="00CB7420" w:rsidRPr="00A47D40">
        <w:rPr>
          <w:rFonts w:ascii="Calisto MT" w:hAnsi="Calisto MT" w:cs="Arial"/>
          <w:b/>
          <w:bCs/>
          <w:caps/>
          <w:sz w:val="26"/>
          <w:szCs w:val="26"/>
          <w:u w:val="single"/>
        </w:rPr>
        <w:t>Disclosure Statement</w:t>
      </w:r>
    </w:p>
    <w:p w14:paraId="047A0F4A" w14:textId="77777777" w:rsidR="00FB41B3" w:rsidRPr="00CB7420" w:rsidRDefault="00FB41B3" w:rsidP="00FB41B3">
      <w:pPr>
        <w:rPr>
          <w:rFonts w:ascii="Calisto MT" w:hAnsi="Calisto MT" w:cs="Arial"/>
          <w:sz w:val="26"/>
          <w:szCs w:val="26"/>
        </w:rPr>
      </w:pPr>
    </w:p>
    <w:p w14:paraId="0B020A12" w14:textId="440FDE51" w:rsidR="005C1D77" w:rsidRPr="0093551F" w:rsidRDefault="0093551F" w:rsidP="005C1D77">
      <w:pPr>
        <w:widowControl/>
        <w:tabs>
          <w:tab w:val="left" w:pos="540"/>
        </w:tabs>
        <w:autoSpaceDE/>
        <w:autoSpaceDN/>
        <w:adjustRightInd/>
        <w:rPr>
          <w:rFonts w:ascii="Calisto MT" w:eastAsia="Century Schoolbook" w:hAnsi="Calisto MT"/>
          <w:b/>
          <w:smallCaps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Fil</w:t>
      </w:r>
      <w:r w:rsidR="005C1D77">
        <w:rPr>
          <w:rFonts w:ascii="Calisto MT" w:hAnsi="Calisto MT" w:cs="Arial"/>
          <w:sz w:val="26"/>
          <w:szCs w:val="26"/>
        </w:rPr>
        <w:t>ed by</w:t>
      </w:r>
      <w:r>
        <w:rPr>
          <w:rFonts w:ascii="Calisto MT" w:hAnsi="Calisto MT" w:cs="Arial"/>
          <w:sz w:val="26"/>
          <w:szCs w:val="26"/>
        </w:rPr>
        <w:t>:</w:t>
      </w:r>
      <w:r w:rsidR="005C1D77" w:rsidRPr="005C1D77">
        <w:rPr>
          <w:rStyle w:val="FootnoteReference"/>
          <w:rFonts w:ascii="Calisto MT" w:hAnsi="Calisto MT" w:cs="Arial"/>
          <w:sz w:val="26"/>
          <w:szCs w:val="26"/>
          <w:vertAlign w:val="superscript"/>
        </w:rPr>
        <w:footnoteReference w:id="1"/>
      </w:r>
      <w:r w:rsidR="005C1D77">
        <w:rPr>
          <w:rFonts w:ascii="Calisto MT" w:hAnsi="Calisto MT" w:cs="Arial"/>
          <w:sz w:val="26"/>
          <w:szCs w:val="26"/>
        </w:rPr>
        <w:t xml:space="preserve"> </w:t>
      </w:r>
      <w:sdt>
        <w:sdtPr>
          <w:rPr>
            <w:rFonts w:ascii="Calisto MT" w:eastAsia="Century Schoolbook" w:hAnsi="Calisto MT"/>
            <w:b/>
            <w:smallCaps/>
            <w:color w:val="C00000"/>
            <w:sz w:val="26"/>
            <w:szCs w:val="26"/>
          </w:rPr>
          <w:id w:val="1580782283"/>
          <w:placeholder>
            <w:docPart w:val="8CDDFCB8BA78447BB46A0C9038AB0089"/>
          </w:placeholder>
          <w:showingPlcHdr/>
        </w:sdtPr>
        <w:sdtEndPr/>
        <w:sdtContent>
          <w:r w:rsidR="005C1D77" w:rsidRPr="000B763E">
            <w:rPr>
              <w:rFonts w:ascii="Calisto MT" w:eastAsia="Century Schoolbook" w:hAnsi="Calisto MT"/>
              <w:color w:val="808080"/>
              <w:sz w:val="26"/>
              <w:szCs w:val="26"/>
            </w:rPr>
            <w:t>Enter name(s)</w:t>
          </w:r>
        </w:sdtContent>
      </w:sdt>
    </w:p>
    <w:p w14:paraId="7F13C2A9" w14:textId="6848FC40" w:rsidR="00CB7420" w:rsidRPr="00CB7420" w:rsidRDefault="00CB7420" w:rsidP="00CB7420">
      <w:pPr>
        <w:jc w:val="both"/>
        <w:rPr>
          <w:rFonts w:ascii="Calisto MT" w:hAnsi="Calisto MT" w:cs="Arial"/>
          <w:sz w:val="26"/>
          <w:szCs w:val="26"/>
        </w:rPr>
      </w:pPr>
    </w:p>
    <w:p w14:paraId="3FC97ED0" w14:textId="3626B416" w:rsidR="00CB7420" w:rsidRDefault="00CB7420" w:rsidP="00CB7420">
      <w:pPr>
        <w:jc w:val="both"/>
        <w:rPr>
          <w:rFonts w:ascii="Calisto MT" w:hAnsi="Calisto MT" w:cs="Arial"/>
          <w:sz w:val="26"/>
          <w:szCs w:val="26"/>
        </w:rPr>
      </w:pPr>
    </w:p>
    <w:p w14:paraId="4457DC02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E</w:t>
      </w:r>
      <w:r w:rsidR="00CB7420" w:rsidRPr="00CB7420">
        <w:rPr>
          <w:rFonts w:ascii="Calisto MT" w:hAnsi="Calisto MT" w:cs="Arial"/>
          <w:sz w:val="26"/>
          <w:szCs w:val="26"/>
        </w:rPr>
        <w:t>ach</w:t>
      </w:r>
      <w:r>
        <w:rPr>
          <w:rFonts w:ascii="Calisto MT" w:hAnsi="Calisto MT" w:cs="Arial"/>
          <w:sz w:val="26"/>
          <w:szCs w:val="26"/>
        </w:rPr>
        <w:t xml:space="preserve"> </w:t>
      </w:r>
      <w:r w:rsidR="00CB7420" w:rsidRPr="00CB7420">
        <w:rPr>
          <w:rFonts w:ascii="Calisto MT" w:hAnsi="Calisto MT" w:cs="Arial"/>
          <w:sz w:val="26"/>
          <w:szCs w:val="26"/>
        </w:rPr>
        <w:t>person—including each lawyer, association, firm, partnership, corporation, limited liability company, subsidiary, conglomerate, affiliate, member, and other identifiable and related legal entity—that has or might have an interest in the outcome</w:t>
      </w:r>
      <w:r>
        <w:rPr>
          <w:rFonts w:ascii="Calisto MT" w:hAnsi="Calisto MT" w:cs="Arial"/>
          <w:sz w:val="26"/>
          <w:szCs w:val="26"/>
        </w:rPr>
        <w:t>:</w:t>
      </w:r>
    </w:p>
    <w:p w14:paraId="0A06D81B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908279190"/>
        <w:placeholder>
          <w:docPart w:val="DefaultPlaceholder_-1854013440"/>
        </w:placeholder>
        <w:showingPlcHdr/>
      </w:sdtPr>
      <w:sdtEndPr/>
      <w:sdtContent>
        <w:p w14:paraId="0186FB63" w14:textId="7B92EFDD" w:rsidR="0093551F" w:rsidRPr="000B763E" w:rsidRDefault="000B763E" w:rsidP="0093551F">
          <w:pPr>
            <w:jc w:val="both"/>
            <w:rPr>
              <w:rFonts w:ascii="Calisto MT" w:hAnsi="Calisto MT" w:cs="Arial"/>
              <w:sz w:val="26"/>
              <w:szCs w:val="26"/>
            </w:rPr>
          </w:pPr>
          <w:r w:rsidRPr="000E1ED1">
            <w:rPr>
              <w:rStyle w:val="PlaceholderText"/>
            </w:rPr>
            <w:t>Click or tap here to enter text.</w:t>
          </w:r>
        </w:p>
      </w:sdtContent>
    </w:sdt>
    <w:p w14:paraId="26C7BADE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</w:p>
    <w:p w14:paraId="57543770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Each</w:t>
      </w:r>
      <w:r w:rsidR="00CB7420" w:rsidRPr="00CB7420">
        <w:rPr>
          <w:rFonts w:ascii="Calisto MT" w:hAnsi="Calisto MT" w:cs="Arial"/>
          <w:sz w:val="26"/>
          <w:szCs w:val="26"/>
        </w:rPr>
        <w:t xml:space="preserve"> entity with publicly traded shares or debt potentially affected by the outcome</w:t>
      </w:r>
      <w:r>
        <w:rPr>
          <w:rFonts w:ascii="Calisto MT" w:hAnsi="Calisto MT" w:cs="Arial"/>
          <w:sz w:val="26"/>
          <w:szCs w:val="26"/>
        </w:rPr>
        <w:t>:</w:t>
      </w:r>
    </w:p>
    <w:p w14:paraId="2220F06A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1223910110"/>
        <w:placeholder>
          <w:docPart w:val="E1132A1F0DEF45D0A21694C3F1EA414D"/>
        </w:placeholder>
        <w:showingPlcHdr/>
      </w:sdtPr>
      <w:sdtEndPr/>
      <w:sdtContent>
        <w:p w14:paraId="631A9F8C" w14:textId="3D44C870" w:rsidR="0093551F" w:rsidRDefault="000B763E" w:rsidP="0093551F">
          <w:pPr>
            <w:jc w:val="both"/>
            <w:rPr>
              <w:rFonts w:ascii="Calisto MT" w:hAnsi="Calisto MT" w:cs="Arial"/>
              <w:sz w:val="26"/>
              <w:szCs w:val="26"/>
            </w:rPr>
          </w:pPr>
          <w:r w:rsidRPr="000B763E">
            <w:rPr>
              <w:rStyle w:val="PlaceholderText"/>
              <w:rFonts w:ascii="Calisto MT" w:hAnsi="Calisto MT"/>
            </w:rPr>
            <w:t>Click or tap here to enter text.</w:t>
          </w:r>
        </w:p>
      </w:sdtContent>
    </w:sdt>
    <w:p w14:paraId="1932A627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</w:p>
    <w:p w14:paraId="1E2AF641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Each </w:t>
      </w:r>
      <w:r w:rsidR="00CB7420" w:rsidRPr="00CB7420">
        <w:rPr>
          <w:rFonts w:ascii="Calisto MT" w:hAnsi="Calisto MT" w:cs="Arial"/>
          <w:sz w:val="26"/>
          <w:szCs w:val="26"/>
        </w:rPr>
        <w:t>additional entity likely to actively participate, including in a bankruptcy proceeding the debtor and each member of the creditor’s committee</w:t>
      </w:r>
      <w:r>
        <w:rPr>
          <w:rFonts w:ascii="Calisto MT" w:hAnsi="Calisto MT" w:cs="Arial"/>
          <w:sz w:val="26"/>
          <w:szCs w:val="26"/>
        </w:rPr>
        <w:t>:</w:t>
      </w:r>
    </w:p>
    <w:p w14:paraId="38ACB326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630517358"/>
        <w:placeholder>
          <w:docPart w:val="A5AF1961F6794BCE82B7C8BC1D5CC23D"/>
        </w:placeholder>
        <w:showingPlcHdr/>
      </w:sdtPr>
      <w:sdtEndPr/>
      <w:sdtContent>
        <w:p w14:paraId="3CEAA522" w14:textId="2CBC111F" w:rsidR="0093551F" w:rsidRDefault="000B763E" w:rsidP="0093551F">
          <w:pPr>
            <w:jc w:val="both"/>
            <w:rPr>
              <w:rFonts w:ascii="Calisto MT" w:hAnsi="Calisto MT" w:cs="Arial"/>
              <w:sz w:val="26"/>
              <w:szCs w:val="26"/>
            </w:rPr>
          </w:pPr>
          <w:r w:rsidRPr="000B763E">
            <w:rPr>
              <w:rStyle w:val="PlaceholderText"/>
              <w:rFonts w:ascii="Calisto MT" w:hAnsi="Calisto MT"/>
            </w:rPr>
            <w:t>Click or tap here to enter text.</w:t>
          </w:r>
        </w:p>
      </w:sdtContent>
    </w:sdt>
    <w:p w14:paraId="44DF687E" w14:textId="77777777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</w:p>
    <w:p w14:paraId="3012D538" w14:textId="71714004" w:rsidR="00CB7420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Each</w:t>
      </w:r>
      <w:r w:rsidR="00CB7420" w:rsidRPr="00CB7420">
        <w:rPr>
          <w:rFonts w:ascii="Calisto MT" w:hAnsi="Calisto MT" w:cs="Arial"/>
          <w:sz w:val="26"/>
          <w:szCs w:val="26"/>
        </w:rPr>
        <w:t xml:space="preserve"> person arguably eligible for restitution</w:t>
      </w:r>
      <w:r>
        <w:rPr>
          <w:rFonts w:ascii="Calisto MT" w:hAnsi="Calisto MT" w:cs="Arial"/>
          <w:sz w:val="26"/>
          <w:szCs w:val="26"/>
        </w:rPr>
        <w:t>:</w:t>
      </w:r>
    </w:p>
    <w:p w14:paraId="20B1BEC2" w14:textId="5DEFE221" w:rsidR="0093551F" w:rsidRDefault="0093551F" w:rsidP="0093551F">
      <w:pPr>
        <w:jc w:val="both"/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216483941"/>
        <w:placeholder>
          <w:docPart w:val="FDB55F5949974AF59FD263F7791A459E"/>
        </w:placeholder>
        <w:showingPlcHdr/>
      </w:sdtPr>
      <w:sdtEndPr/>
      <w:sdtContent>
        <w:p w14:paraId="56C2FB08" w14:textId="06D672CF" w:rsidR="0093551F" w:rsidRDefault="000B763E" w:rsidP="0093551F">
          <w:pPr>
            <w:jc w:val="both"/>
            <w:rPr>
              <w:rFonts w:ascii="Calisto MT" w:hAnsi="Calisto MT" w:cs="Arial"/>
              <w:sz w:val="26"/>
              <w:szCs w:val="26"/>
            </w:rPr>
          </w:pPr>
          <w:r w:rsidRPr="000B763E">
            <w:rPr>
              <w:rStyle w:val="PlaceholderText"/>
              <w:rFonts w:ascii="Calisto MT" w:hAnsi="Calisto MT"/>
            </w:rPr>
            <w:t>Click or tap here to enter text.</w:t>
          </w:r>
        </w:p>
      </w:sdtContent>
    </w:sdt>
    <w:p w14:paraId="5C5F2857" w14:textId="77777777" w:rsidR="00563B04" w:rsidRDefault="00563B04" w:rsidP="005C1D77">
      <w:pPr>
        <w:jc w:val="both"/>
        <w:rPr>
          <w:rFonts w:ascii="Calisto MT" w:hAnsi="Calisto MT" w:cs="Arial"/>
          <w:sz w:val="26"/>
          <w:szCs w:val="26"/>
        </w:rPr>
      </w:pPr>
    </w:p>
    <w:p w14:paraId="77BB99D1" w14:textId="43EC53FF" w:rsidR="0093551F" w:rsidRPr="00CB7420" w:rsidRDefault="005056B5" w:rsidP="005C1D77">
      <w:pPr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lastRenderedPageBreak/>
        <w:t xml:space="preserve">If filed by </w:t>
      </w:r>
      <w:r w:rsidR="005C1D77">
        <w:rPr>
          <w:rFonts w:ascii="Calisto MT" w:hAnsi="Calisto MT" w:cs="Arial"/>
          <w:sz w:val="26"/>
          <w:szCs w:val="26"/>
        </w:rPr>
        <w:t xml:space="preserve">a </w:t>
      </w:r>
      <w:r w:rsidR="0093551F" w:rsidRPr="00CB7420">
        <w:rPr>
          <w:rFonts w:ascii="Calisto MT" w:hAnsi="Calisto MT" w:cs="Arial"/>
          <w:sz w:val="26"/>
          <w:szCs w:val="26"/>
        </w:rPr>
        <w:t>nongovernmental corporate party</w:t>
      </w:r>
      <w:r>
        <w:rPr>
          <w:rFonts w:ascii="Calisto MT" w:hAnsi="Calisto MT" w:cs="Arial"/>
          <w:sz w:val="26"/>
          <w:szCs w:val="26"/>
        </w:rPr>
        <w:t>, then identify a</w:t>
      </w:r>
      <w:r w:rsidR="0093551F" w:rsidRPr="00CB7420">
        <w:rPr>
          <w:rFonts w:ascii="Calisto MT" w:hAnsi="Calisto MT" w:cs="Arial"/>
          <w:sz w:val="26"/>
          <w:szCs w:val="26"/>
        </w:rPr>
        <w:t>ny parent corporation and any publicly held corporation owning 10% or more of its stock or state there is no such corporation</w:t>
      </w:r>
      <w:r>
        <w:rPr>
          <w:rFonts w:ascii="Calisto MT" w:hAnsi="Calisto MT" w:cs="Arial"/>
          <w:sz w:val="26"/>
          <w:szCs w:val="26"/>
        </w:rPr>
        <w:t>:</w:t>
      </w:r>
    </w:p>
    <w:p w14:paraId="387202CC" w14:textId="08E22CD9" w:rsidR="0093551F" w:rsidRDefault="0093551F" w:rsidP="00CB7420">
      <w:pPr>
        <w:jc w:val="both"/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671256488"/>
        <w:placeholder>
          <w:docPart w:val="07211B5EDFAF448994B51C96731B14C9"/>
        </w:placeholder>
        <w:showingPlcHdr/>
      </w:sdtPr>
      <w:sdtEndPr/>
      <w:sdtContent>
        <w:p w14:paraId="1DEFE18E" w14:textId="77777777" w:rsidR="000B763E" w:rsidRDefault="000B763E" w:rsidP="000B763E">
          <w:pPr>
            <w:jc w:val="both"/>
            <w:rPr>
              <w:rFonts w:ascii="Calisto MT" w:hAnsi="Calisto MT" w:cs="Arial"/>
              <w:sz w:val="26"/>
              <w:szCs w:val="26"/>
            </w:rPr>
          </w:pPr>
          <w:r w:rsidRPr="000B763E">
            <w:rPr>
              <w:rStyle w:val="PlaceholderText"/>
              <w:rFonts w:ascii="Calisto MT" w:hAnsi="Calisto MT"/>
            </w:rPr>
            <w:t>Click or tap here to enter text.</w:t>
          </w:r>
        </w:p>
      </w:sdtContent>
    </w:sdt>
    <w:p w14:paraId="6B5CD9AF" w14:textId="77777777" w:rsidR="005056B5" w:rsidRPr="00CB7420" w:rsidRDefault="005056B5" w:rsidP="00CB7420">
      <w:pPr>
        <w:jc w:val="both"/>
        <w:rPr>
          <w:rFonts w:ascii="Calisto MT" w:hAnsi="Calisto MT" w:cs="Arial"/>
          <w:sz w:val="26"/>
          <w:szCs w:val="26"/>
        </w:rPr>
      </w:pPr>
    </w:p>
    <w:p w14:paraId="27F4286D" w14:textId="08B6E8BB" w:rsidR="00FB41B3" w:rsidRPr="00CB7420" w:rsidRDefault="00CB7420" w:rsidP="00E00B7B">
      <w:pPr>
        <w:jc w:val="both"/>
        <w:rPr>
          <w:rFonts w:ascii="Calisto MT" w:hAnsi="Calisto MT" w:cs="Arial"/>
          <w:sz w:val="26"/>
          <w:szCs w:val="26"/>
        </w:rPr>
      </w:pPr>
      <w:r w:rsidRPr="00CB7420">
        <w:rPr>
          <w:rFonts w:ascii="Calisto MT" w:hAnsi="Calisto MT" w:cs="Arial"/>
          <w:sz w:val="26"/>
          <w:szCs w:val="26"/>
        </w:rPr>
        <w:t>I certify that, except as disclosed, I am unaware of an actual or potential conflict of interest affecting the district judge or the magistrate judge in this action, and I will immediately notify the judge in writing within fourteen days after I know of a conflict</w:t>
      </w:r>
      <w:r w:rsidR="005056B5">
        <w:rPr>
          <w:rFonts w:ascii="Calisto MT" w:hAnsi="Calisto MT" w:cs="Arial"/>
          <w:sz w:val="26"/>
          <w:szCs w:val="26"/>
        </w:rPr>
        <w:t>.</w:t>
      </w:r>
    </w:p>
    <w:p w14:paraId="5CBF98F0" w14:textId="77777777" w:rsidR="00FB41B3" w:rsidRPr="00CB7420" w:rsidRDefault="00FB41B3" w:rsidP="00FB41B3">
      <w:pPr>
        <w:rPr>
          <w:rFonts w:ascii="Calisto MT" w:hAnsi="Calisto MT" w:cs="Arial"/>
          <w:sz w:val="26"/>
          <w:szCs w:val="26"/>
        </w:rPr>
      </w:pPr>
    </w:p>
    <w:bookmarkEnd w:id="0"/>
    <w:p w14:paraId="767ECB03" w14:textId="35D588C1" w:rsidR="008D194C" w:rsidRDefault="008D194C">
      <w:pPr>
        <w:widowControl/>
        <w:jc w:val="both"/>
        <w:rPr>
          <w:rFonts w:ascii="Calisto MT" w:hAnsi="Calisto MT" w:cs="Arial"/>
          <w:sz w:val="26"/>
          <w:szCs w:val="26"/>
        </w:rPr>
      </w:pPr>
    </w:p>
    <w:p w14:paraId="5BEC3226" w14:textId="62038E2D" w:rsidR="005056B5" w:rsidRDefault="005056B5">
      <w:pPr>
        <w:widowControl/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______________________________________</w:t>
      </w:r>
    </w:p>
    <w:p w14:paraId="618989D8" w14:textId="77777777" w:rsidR="000A0C90" w:rsidRDefault="005056B5" w:rsidP="000A0C90">
      <w:pPr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[s</w:t>
      </w:r>
      <w:r w:rsidRPr="005056B5">
        <w:rPr>
          <w:rFonts w:ascii="Calisto MT" w:hAnsi="Calisto MT" w:cs="Arial"/>
          <w:sz w:val="26"/>
          <w:szCs w:val="26"/>
        </w:rPr>
        <w:t xml:space="preserve">ignature of counsel </w:t>
      </w:r>
      <w:r>
        <w:rPr>
          <w:rFonts w:ascii="Calisto MT" w:hAnsi="Calisto MT" w:cs="Arial"/>
          <w:sz w:val="26"/>
          <w:szCs w:val="26"/>
        </w:rPr>
        <w:t>or</w:t>
      </w:r>
      <w:r w:rsidRPr="005056B5">
        <w:rPr>
          <w:rFonts w:ascii="Calisto MT" w:hAnsi="Calisto MT" w:cs="Arial"/>
          <w:sz w:val="26"/>
          <w:szCs w:val="26"/>
        </w:rPr>
        <w:t xml:space="preserve"> unrepresented part</w:t>
      </w:r>
      <w:r>
        <w:rPr>
          <w:rFonts w:ascii="Calisto MT" w:hAnsi="Calisto MT" w:cs="Arial"/>
          <w:sz w:val="26"/>
          <w:szCs w:val="26"/>
        </w:rPr>
        <w:t>y</w:t>
      </w:r>
    </w:p>
    <w:p w14:paraId="00136A5C" w14:textId="74B30665" w:rsidR="005056B5" w:rsidRDefault="000A0C90" w:rsidP="000A0C90">
      <w:pPr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i/>
          <w:iCs/>
          <w:sz w:val="26"/>
          <w:szCs w:val="26"/>
        </w:rPr>
        <w:t>s</w:t>
      </w:r>
      <w:r w:rsidR="005056B5" w:rsidRPr="005056B5">
        <w:rPr>
          <w:rFonts w:ascii="Calisto MT" w:hAnsi="Calisto MT" w:cs="Arial"/>
          <w:i/>
          <w:iCs/>
          <w:sz w:val="26"/>
          <w:szCs w:val="26"/>
        </w:rPr>
        <w:t>ee</w:t>
      </w:r>
      <w:r w:rsidR="005056B5">
        <w:rPr>
          <w:rFonts w:ascii="Calisto MT" w:hAnsi="Calisto MT" w:cs="Arial"/>
          <w:sz w:val="26"/>
          <w:szCs w:val="26"/>
        </w:rPr>
        <w:t xml:space="preserve"> Fed. R. Civ. P. 11(a)</w:t>
      </w:r>
      <w:r>
        <w:rPr>
          <w:rFonts w:ascii="Calisto MT" w:hAnsi="Calisto MT" w:cs="Arial"/>
          <w:sz w:val="26"/>
          <w:szCs w:val="26"/>
        </w:rPr>
        <w:t>]</w:t>
      </w:r>
    </w:p>
    <w:p w14:paraId="13093420" w14:textId="77777777" w:rsidR="000B763E" w:rsidRDefault="000B763E" w:rsidP="000A0C90">
      <w:pPr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175512984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722CD09" w14:textId="01214725" w:rsidR="000B763E" w:rsidRPr="00CB7420" w:rsidRDefault="000B763E" w:rsidP="000A0C90">
          <w:pPr>
            <w:rPr>
              <w:rFonts w:ascii="Calisto MT" w:hAnsi="Calisto MT" w:cs="Arial"/>
              <w:sz w:val="26"/>
              <w:szCs w:val="26"/>
            </w:rPr>
          </w:pPr>
          <w:r w:rsidRPr="000B763E">
            <w:rPr>
              <w:rStyle w:val="PlaceholderText"/>
              <w:rFonts w:ascii="Calisto MT" w:hAnsi="Calisto MT"/>
            </w:rPr>
            <w:t>Click or tap to enter a date.</w:t>
          </w:r>
        </w:p>
      </w:sdtContent>
    </w:sdt>
    <w:sectPr w:rsidR="000B763E" w:rsidRPr="00CB7420" w:rsidSect="007C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354" w:left="1440" w:header="1440" w:footer="44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6310A" w14:textId="77777777" w:rsidR="00C67D08" w:rsidRDefault="00C67D08" w:rsidP="008D194C">
      <w:r>
        <w:separator/>
      </w:r>
    </w:p>
  </w:endnote>
  <w:endnote w:type="continuationSeparator" w:id="0">
    <w:p w14:paraId="7CDFB881" w14:textId="77777777" w:rsidR="00C67D08" w:rsidRDefault="00C67D08" w:rsidP="008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2C61A" w14:textId="77777777" w:rsidR="00654399" w:rsidRDefault="00654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sto MT" w:hAnsi="Calisto MT"/>
        <w:sz w:val="22"/>
        <w:szCs w:val="22"/>
      </w:rPr>
      <w:id w:val="1818837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919D4" w14:textId="48887672" w:rsidR="00654399" w:rsidRPr="007C4D1A" w:rsidRDefault="00654399">
        <w:pPr>
          <w:pStyle w:val="Footer"/>
          <w:jc w:val="center"/>
          <w:rPr>
            <w:rFonts w:ascii="Calisto MT" w:hAnsi="Calisto MT"/>
            <w:sz w:val="22"/>
            <w:szCs w:val="22"/>
          </w:rPr>
        </w:pPr>
        <w:r w:rsidRPr="007C4D1A">
          <w:rPr>
            <w:rFonts w:ascii="Calisto MT" w:hAnsi="Calisto MT"/>
            <w:sz w:val="22"/>
            <w:szCs w:val="22"/>
          </w:rPr>
          <w:fldChar w:fldCharType="begin"/>
        </w:r>
        <w:r w:rsidRPr="007C4D1A">
          <w:rPr>
            <w:rFonts w:ascii="Calisto MT" w:hAnsi="Calisto MT"/>
            <w:sz w:val="22"/>
            <w:szCs w:val="22"/>
          </w:rPr>
          <w:instrText xml:space="preserve"> PAGE   \* MERGEFORMAT </w:instrText>
        </w:r>
        <w:r w:rsidRPr="007C4D1A">
          <w:rPr>
            <w:rFonts w:ascii="Calisto MT" w:hAnsi="Calisto MT"/>
            <w:sz w:val="22"/>
            <w:szCs w:val="22"/>
          </w:rPr>
          <w:fldChar w:fldCharType="separate"/>
        </w:r>
        <w:r w:rsidRPr="007C4D1A">
          <w:rPr>
            <w:rFonts w:ascii="Calisto MT" w:hAnsi="Calisto MT"/>
            <w:noProof/>
            <w:sz w:val="22"/>
            <w:szCs w:val="22"/>
          </w:rPr>
          <w:t>2</w:t>
        </w:r>
        <w:r w:rsidRPr="007C4D1A">
          <w:rPr>
            <w:rFonts w:ascii="Calisto MT" w:hAnsi="Calisto MT"/>
            <w:noProof/>
            <w:sz w:val="22"/>
            <w:szCs w:val="22"/>
          </w:rPr>
          <w:fldChar w:fldCharType="end"/>
        </w:r>
      </w:p>
    </w:sdtContent>
  </w:sdt>
  <w:p w14:paraId="6A0D5D47" w14:textId="77777777" w:rsidR="008D194C" w:rsidRPr="007C4D1A" w:rsidRDefault="008D194C">
    <w:pPr>
      <w:rPr>
        <w:rFonts w:ascii="Calisto MT" w:hAnsi="Calisto MT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2A05" w14:textId="77777777" w:rsidR="00654399" w:rsidRDefault="00654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B373E" w14:textId="77777777" w:rsidR="00C67D08" w:rsidRDefault="00C67D08" w:rsidP="008D194C">
      <w:r>
        <w:separator/>
      </w:r>
    </w:p>
  </w:footnote>
  <w:footnote w:type="continuationSeparator" w:id="0">
    <w:p w14:paraId="6462B9DA" w14:textId="77777777" w:rsidR="00C67D08" w:rsidRDefault="00C67D08" w:rsidP="008D194C">
      <w:r>
        <w:continuationSeparator/>
      </w:r>
    </w:p>
  </w:footnote>
  <w:footnote w:id="1">
    <w:p w14:paraId="6EC9C4F7" w14:textId="0CCA9A43" w:rsidR="005C1D77" w:rsidRPr="005C1D77" w:rsidRDefault="005C1D77" w:rsidP="00B64613">
      <w:pPr>
        <w:pStyle w:val="FootnoteText"/>
        <w:ind w:left="180" w:hanging="180"/>
        <w:jc w:val="both"/>
        <w:rPr>
          <w:sz w:val="22"/>
          <w:szCs w:val="22"/>
        </w:rPr>
      </w:pPr>
      <w:r w:rsidRPr="005C1D77">
        <w:rPr>
          <w:rStyle w:val="FootnoteReference"/>
          <w:sz w:val="22"/>
          <w:szCs w:val="22"/>
          <w:vertAlign w:val="superscript"/>
        </w:rPr>
        <w:footnoteRef/>
      </w:r>
      <w:r w:rsidRPr="005C1D77">
        <w:rPr>
          <w:sz w:val="22"/>
          <w:szCs w:val="22"/>
        </w:rPr>
        <w:t xml:space="preserve"> </w:t>
      </w:r>
      <w:r w:rsidRPr="000B763E">
        <w:rPr>
          <w:rFonts w:ascii="Calisto MT" w:hAnsi="Calisto MT"/>
          <w:sz w:val="22"/>
          <w:szCs w:val="22"/>
        </w:rPr>
        <w:t xml:space="preserve">When filing via </w:t>
      </w:r>
      <w:r w:rsidR="007645E3">
        <w:rPr>
          <w:rFonts w:ascii="Calisto MT" w:hAnsi="Calisto MT"/>
          <w:sz w:val="22"/>
          <w:szCs w:val="22"/>
        </w:rPr>
        <w:t>CM/ECF</w:t>
      </w:r>
      <w:r w:rsidRPr="000B763E">
        <w:rPr>
          <w:rFonts w:ascii="Calisto MT" w:hAnsi="Calisto MT"/>
          <w:sz w:val="22"/>
          <w:szCs w:val="22"/>
        </w:rPr>
        <w:t>, use the “Certificate of interested persons and corporate disclosure statement” event under Civil Events-Other Filings-Other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01490" w14:textId="77777777" w:rsidR="00654399" w:rsidRDefault="00654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6433B" w14:textId="77777777" w:rsidR="00654399" w:rsidRDefault="00654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BD85" w14:textId="77777777" w:rsidR="00654399" w:rsidRDefault="00654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10C8"/>
    <w:multiLevelType w:val="hybridMultilevel"/>
    <w:tmpl w:val="3858E870"/>
    <w:lvl w:ilvl="0" w:tplc="AD18F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F9E"/>
    <w:multiLevelType w:val="hybridMultilevel"/>
    <w:tmpl w:val="90B4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0086"/>
    <w:multiLevelType w:val="hybridMultilevel"/>
    <w:tmpl w:val="E036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4122B"/>
    <w:multiLevelType w:val="hybridMultilevel"/>
    <w:tmpl w:val="77FC9B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7B810B5"/>
    <w:multiLevelType w:val="hybridMultilevel"/>
    <w:tmpl w:val="676A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4C"/>
    <w:rsid w:val="00003ADB"/>
    <w:rsid w:val="00025D6D"/>
    <w:rsid w:val="00032D4D"/>
    <w:rsid w:val="00053E44"/>
    <w:rsid w:val="00057CF9"/>
    <w:rsid w:val="0008794B"/>
    <w:rsid w:val="00091155"/>
    <w:rsid w:val="000930E0"/>
    <w:rsid w:val="000A0C90"/>
    <w:rsid w:val="000B5FBC"/>
    <w:rsid w:val="000B763E"/>
    <w:rsid w:val="000C5EDC"/>
    <w:rsid w:val="000D412A"/>
    <w:rsid w:val="000D653D"/>
    <w:rsid w:val="000F72DC"/>
    <w:rsid w:val="001349F9"/>
    <w:rsid w:val="0014121D"/>
    <w:rsid w:val="00154BAF"/>
    <w:rsid w:val="00157487"/>
    <w:rsid w:val="0016246E"/>
    <w:rsid w:val="00174B20"/>
    <w:rsid w:val="00184DDC"/>
    <w:rsid w:val="001A44E3"/>
    <w:rsid w:val="001C3DB2"/>
    <w:rsid w:val="001E24D0"/>
    <w:rsid w:val="001F796A"/>
    <w:rsid w:val="0026579D"/>
    <w:rsid w:val="0028284D"/>
    <w:rsid w:val="00286C1F"/>
    <w:rsid w:val="002A2C5F"/>
    <w:rsid w:val="002B23FF"/>
    <w:rsid w:val="002D52D3"/>
    <w:rsid w:val="002D760B"/>
    <w:rsid w:val="00317F19"/>
    <w:rsid w:val="00341106"/>
    <w:rsid w:val="003551DB"/>
    <w:rsid w:val="003C549E"/>
    <w:rsid w:val="003F1D3F"/>
    <w:rsid w:val="004248A1"/>
    <w:rsid w:val="00424936"/>
    <w:rsid w:val="00427F65"/>
    <w:rsid w:val="00435CD1"/>
    <w:rsid w:val="0044216B"/>
    <w:rsid w:val="004570F2"/>
    <w:rsid w:val="00460AE5"/>
    <w:rsid w:val="00473947"/>
    <w:rsid w:val="004853D0"/>
    <w:rsid w:val="00497923"/>
    <w:rsid w:val="004B1ADA"/>
    <w:rsid w:val="004C6A0A"/>
    <w:rsid w:val="004E2208"/>
    <w:rsid w:val="004E62B3"/>
    <w:rsid w:val="004F37CE"/>
    <w:rsid w:val="005056B5"/>
    <w:rsid w:val="005227FE"/>
    <w:rsid w:val="005253A4"/>
    <w:rsid w:val="0056128A"/>
    <w:rsid w:val="00563B04"/>
    <w:rsid w:val="0058133D"/>
    <w:rsid w:val="0058614E"/>
    <w:rsid w:val="00590F82"/>
    <w:rsid w:val="00596F6C"/>
    <w:rsid w:val="005A4A09"/>
    <w:rsid w:val="005C1D77"/>
    <w:rsid w:val="005D0AB7"/>
    <w:rsid w:val="005E482D"/>
    <w:rsid w:val="00610820"/>
    <w:rsid w:val="006223EF"/>
    <w:rsid w:val="00636336"/>
    <w:rsid w:val="00654399"/>
    <w:rsid w:val="006651AA"/>
    <w:rsid w:val="006A73BF"/>
    <w:rsid w:val="006B0506"/>
    <w:rsid w:val="006B6EF2"/>
    <w:rsid w:val="006C3D47"/>
    <w:rsid w:val="006C5E2E"/>
    <w:rsid w:val="006D4CF8"/>
    <w:rsid w:val="00712BD7"/>
    <w:rsid w:val="00734DC7"/>
    <w:rsid w:val="0076355E"/>
    <w:rsid w:val="007645E3"/>
    <w:rsid w:val="00793957"/>
    <w:rsid w:val="00795B22"/>
    <w:rsid w:val="007A1520"/>
    <w:rsid w:val="007C4D1A"/>
    <w:rsid w:val="007D4D2B"/>
    <w:rsid w:val="007E0C9F"/>
    <w:rsid w:val="008056C1"/>
    <w:rsid w:val="008235B0"/>
    <w:rsid w:val="008235D4"/>
    <w:rsid w:val="00825F8D"/>
    <w:rsid w:val="00862423"/>
    <w:rsid w:val="00895257"/>
    <w:rsid w:val="008A29B7"/>
    <w:rsid w:val="008A4F5C"/>
    <w:rsid w:val="008B25AC"/>
    <w:rsid w:val="008B565F"/>
    <w:rsid w:val="008B69FC"/>
    <w:rsid w:val="008D0AAF"/>
    <w:rsid w:val="008D194C"/>
    <w:rsid w:val="008E01BF"/>
    <w:rsid w:val="008E5803"/>
    <w:rsid w:val="00910049"/>
    <w:rsid w:val="009222AB"/>
    <w:rsid w:val="0093551F"/>
    <w:rsid w:val="00954427"/>
    <w:rsid w:val="009779BE"/>
    <w:rsid w:val="009876FE"/>
    <w:rsid w:val="009C3E5B"/>
    <w:rsid w:val="009F177B"/>
    <w:rsid w:val="009F6E29"/>
    <w:rsid w:val="00A11E2A"/>
    <w:rsid w:val="00A178A6"/>
    <w:rsid w:val="00A26855"/>
    <w:rsid w:val="00A47D40"/>
    <w:rsid w:val="00A568F8"/>
    <w:rsid w:val="00A641E3"/>
    <w:rsid w:val="00A83A25"/>
    <w:rsid w:val="00A8609C"/>
    <w:rsid w:val="00AC3D0B"/>
    <w:rsid w:val="00B003F2"/>
    <w:rsid w:val="00B026E9"/>
    <w:rsid w:val="00B279D2"/>
    <w:rsid w:val="00B535E0"/>
    <w:rsid w:val="00B64613"/>
    <w:rsid w:val="00B65CE6"/>
    <w:rsid w:val="00B82C56"/>
    <w:rsid w:val="00B97A2C"/>
    <w:rsid w:val="00BA7D87"/>
    <w:rsid w:val="00BB161A"/>
    <w:rsid w:val="00BC32BC"/>
    <w:rsid w:val="00BD0700"/>
    <w:rsid w:val="00BF5E29"/>
    <w:rsid w:val="00C04C99"/>
    <w:rsid w:val="00C25519"/>
    <w:rsid w:val="00C27D8E"/>
    <w:rsid w:val="00C67C1F"/>
    <w:rsid w:val="00C67D08"/>
    <w:rsid w:val="00C75DC9"/>
    <w:rsid w:val="00CB7420"/>
    <w:rsid w:val="00CD1E6A"/>
    <w:rsid w:val="00CE502C"/>
    <w:rsid w:val="00CF1EB5"/>
    <w:rsid w:val="00CF656B"/>
    <w:rsid w:val="00D02883"/>
    <w:rsid w:val="00D1146E"/>
    <w:rsid w:val="00D25271"/>
    <w:rsid w:val="00D4776C"/>
    <w:rsid w:val="00D67DC6"/>
    <w:rsid w:val="00D81478"/>
    <w:rsid w:val="00D91F4B"/>
    <w:rsid w:val="00D92D5F"/>
    <w:rsid w:val="00DA13C6"/>
    <w:rsid w:val="00DB44A6"/>
    <w:rsid w:val="00DB7C39"/>
    <w:rsid w:val="00DC7B9E"/>
    <w:rsid w:val="00DD3AD3"/>
    <w:rsid w:val="00E00B7B"/>
    <w:rsid w:val="00E07875"/>
    <w:rsid w:val="00E07F63"/>
    <w:rsid w:val="00E120DC"/>
    <w:rsid w:val="00E33E26"/>
    <w:rsid w:val="00E34599"/>
    <w:rsid w:val="00E6305D"/>
    <w:rsid w:val="00E70EF8"/>
    <w:rsid w:val="00E733B2"/>
    <w:rsid w:val="00E750E7"/>
    <w:rsid w:val="00E864C8"/>
    <w:rsid w:val="00EC4187"/>
    <w:rsid w:val="00EE2626"/>
    <w:rsid w:val="00EF0376"/>
    <w:rsid w:val="00EF0F3C"/>
    <w:rsid w:val="00F01DD5"/>
    <w:rsid w:val="00F20E5A"/>
    <w:rsid w:val="00F20FC7"/>
    <w:rsid w:val="00F56145"/>
    <w:rsid w:val="00F727E7"/>
    <w:rsid w:val="00F86BF0"/>
    <w:rsid w:val="00F97A73"/>
    <w:rsid w:val="00FA692D"/>
    <w:rsid w:val="00FB0EBE"/>
    <w:rsid w:val="00FB41B3"/>
    <w:rsid w:val="00FD319F"/>
    <w:rsid w:val="00F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C320B"/>
  <w14:defaultImageDpi w14:val="96"/>
  <w15:docId w15:val="{9FAC1769-64E7-467E-92A8-4A22B167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9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9D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17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7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C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C1F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4F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F5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76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4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D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DD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97A2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BFF666B62D4915B29519381E42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7E34-9641-4A76-A118-140B0C6D95B6}"/>
      </w:docPartPr>
      <w:docPartBody>
        <w:p w:rsidR="003C0692" w:rsidRDefault="00467EFA" w:rsidP="00467EFA">
          <w:pPr>
            <w:pStyle w:val="AFBFF666B62D4915B29519381E429117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E9F0E3E20EAB4A9A82CB7E19E2F1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FF2-E20C-43AF-B468-DE4EC9739138}"/>
      </w:docPartPr>
      <w:docPartBody>
        <w:p w:rsidR="003C0692" w:rsidRDefault="00467EFA" w:rsidP="00467EFA">
          <w:pPr>
            <w:pStyle w:val="E9F0E3E20EAB4A9A82CB7E19E2F1028B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C3754A2967CD45E7AEB25B7CAADD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D17F-1428-493D-833C-E8796BAEA38A}"/>
      </w:docPartPr>
      <w:docPartBody>
        <w:p w:rsidR="003C0692" w:rsidRDefault="00467EFA" w:rsidP="00467EFA">
          <w:pPr>
            <w:pStyle w:val="C3754A2967CD45E7AEB25B7CAADDFB52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FA73ABD781AA411E87183B2A966F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453A-5D66-48ED-A4BE-6B86E33FC78B}"/>
      </w:docPartPr>
      <w:docPartBody>
        <w:p w:rsidR="003C0692" w:rsidRDefault="00467EFA" w:rsidP="00467EFA">
          <w:pPr>
            <w:pStyle w:val="FA73ABD781AA411E87183B2A966FBF72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3828CBB7177F485793E9644ABA85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8D51-9988-4E42-80A8-072B1FDBDB70}"/>
      </w:docPartPr>
      <w:docPartBody>
        <w:p w:rsidR="003C0692" w:rsidRDefault="00467EFA" w:rsidP="00467EFA">
          <w:pPr>
            <w:pStyle w:val="3828CBB7177F485793E9644ABA851E5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0D919405A9394B5EACD16A09D2AB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2D67-F4E5-487D-B8B0-4AC0E412E319}"/>
      </w:docPartPr>
      <w:docPartBody>
        <w:p w:rsidR="003C0692" w:rsidRDefault="00467EFA" w:rsidP="00467EFA">
          <w:pPr>
            <w:pStyle w:val="0D919405A9394B5EACD16A09D2ABDB28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8CDDFCB8BA78447BB46A0C9038AB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BF53-7C53-4901-BD36-DE9EC2625ECF}"/>
      </w:docPartPr>
      <w:docPartBody>
        <w:p w:rsidR="003C0692" w:rsidRDefault="00467EFA" w:rsidP="00467EFA">
          <w:pPr>
            <w:pStyle w:val="8CDDFCB8BA78447BB46A0C9038AB008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7476-4FFD-4669-B5E9-50025BEFA6F2}"/>
      </w:docPartPr>
      <w:docPartBody>
        <w:p w:rsidR="008433C6" w:rsidRDefault="00963371">
          <w:r w:rsidRPr="000E1E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E1FA-0DEC-48A3-A475-7568681EBA47}"/>
      </w:docPartPr>
      <w:docPartBody>
        <w:p w:rsidR="008433C6" w:rsidRDefault="00963371">
          <w:r w:rsidRPr="000E1E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32A1F0DEF45D0A21694C3F1EA4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E2844-BA31-40CF-A59D-4DD47AF7987E}"/>
      </w:docPartPr>
      <w:docPartBody>
        <w:p w:rsidR="008433C6" w:rsidRDefault="00963371" w:rsidP="00963371">
          <w:pPr>
            <w:pStyle w:val="E1132A1F0DEF45D0A21694C3F1EA414D"/>
          </w:pPr>
          <w:r w:rsidRPr="000E1E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F1961F6794BCE82B7C8BC1D5C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C454-ECF1-41D9-A08E-51B87C963B30}"/>
      </w:docPartPr>
      <w:docPartBody>
        <w:p w:rsidR="008433C6" w:rsidRDefault="00963371" w:rsidP="00963371">
          <w:pPr>
            <w:pStyle w:val="A5AF1961F6794BCE82B7C8BC1D5CC23D"/>
          </w:pPr>
          <w:r w:rsidRPr="000E1E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55F5949974AF59FD263F7791A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C2EA-D637-493C-9588-013FA3847B81}"/>
      </w:docPartPr>
      <w:docPartBody>
        <w:p w:rsidR="008433C6" w:rsidRDefault="00963371" w:rsidP="00963371">
          <w:pPr>
            <w:pStyle w:val="FDB55F5949974AF59FD263F7791A459E"/>
          </w:pPr>
          <w:r w:rsidRPr="000E1E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11B5EDFAF448994B51C96731B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1181-4F18-44EA-AE3B-FE96148BE3EB}"/>
      </w:docPartPr>
      <w:docPartBody>
        <w:p w:rsidR="008433C6" w:rsidRDefault="00963371" w:rsidP="00963371">
          <w:pPr>
            <w:pStyle w:val="07211B5EDFAF448994B51C96731B14C9"/>
          </w:pPr>
          <w:r w:rsidRPr="000E1E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EF"/>
    <w:rsid w:val="001A3452"/>
    <w:rsid w:val="001C5A01"/>
    <w:rsid w:val="00254618"/>
    <w:rsid w:val="002629F5"/>
    <w:rsid w:val="00316520"/>
    <w:rsid w:val="003C0692"/>
    <w:rsid w:val="00467EFA"/>
    <w:rsid w:val="004725C8"/>
    <w:rsid w:val="004A0AFA"/>
    <w:rsid w:val="005301EF"/>
    <w:rsid w:val="00776BDE"/>
    <w:rsid w:val="007E76F6"/>
    <w:rsid w:val="008433C6"/>
    <w:rsid w:val="00962984"/>
    <w:rsid w:val="00963371"/>
    <w:rsid w:val="00B516B5"/>
    <w:rsid w:val="00D857DC"/>
    <w:rsid w:val="00F1203B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71"/>
    <w:rPr>
      <w:color w:val="808080"/>
    </w:rPr>
  </w:style>
  <w:style w:type="paragraph" w:customStyle="1" w:styleId="B50AA7EEC66E4085851F28487ED31501">
    <w:name w:val="B50AA7EEC66E4085851F28487ED3150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">
    <w:name w:val="61003388B56B4527B72EEF32821D4982"/>
    <w:rsid w:val="005301EF"/>
  </w:style>
  <w:style w:type="paragraph" w:customStyle="1" w:styleId="B50AA7EEC66E4085851F28487ED315011">
    <w:name w:val="B50AA7EEC66E4085851F28487ED31501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1">
    <w:name w:val="61003388B56B4527B72EEF32821D4982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0AA7EEC66E4085851F28487ED315012">
    <w:name w:val="B50AA7EEC66E4085851F28487ED31501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2">
    <w:name w:val="61003388B56B4527B72EEF32821D4982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8859E38E034BD886EA056AE54ACC5B">
    <w:name w:val="718859E38E034BD886EA056AE54ACC5B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0AA7EEC66E4085851F28487ED315013">
    <w:name w:val="B50AA7EEC66E4085851F28487ED31501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3">
    <w:name w:val="61003388B56B4527B72EEF32821D4982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8859E38E034BD886EA056AE54ACC5B1">
    <w:name w:val="718859E38E034BD886EA056AE54ACC5B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77DB6E231B4EB7AE3BCFFFFC1E44C3">
    <w:name w:val="1B77DB6E231B4EB7AE3BCFFFFC1E44C3"/>
    <w:rsid w:val="005301EF"/>
  </w:style>
  <w:style w:type="paragraph" w:customStyle="1" w:styleId="F7D557931E384296A9347A31365AFB24">
    <w:name w:val="F7D557931E384296A9347A31365AFB24"/>
    <w:rsid w:val="005301EF"/>
  </w:style>
  <w:style w:type="paragraph" w:customStyle="1" w:styleId="51002C1DCC484446873F0A82C645071B">
    <w:name w:val="51002C1DCC484446873F0A82C645071B"/>
    <w:rsid w:val="005301EF"/>
  </w:style>
  <w:style w:type="paragraph" w:customStyle="1" w:styleId="7C298DDEBE1748F7BCB1C2385471FD89">
    <w:name w:val="7C298DDEBE1748F7BCB1C2385471FD89"/>
    <w:rsid w:val="005301EF"/>
  </w:style>
  <w:style w:type="paragraph" w:customStyle="1" w:styleId="A61F0D97A3544D4DA2B5653F4ED046B4">
    <w:name w:val="A61F0D97A3544D4DA2B5653F4ED046B4"/>
    <w:rsid w:val="005301EF"/>
  </w:style>
  <w:style w:type="paragraph" w:customStyle="1" w:styleId="191F8345B73940029D29BBA4605A6FE3">
    <w:name w:val="191F8345B73940029D29BBA4605A6FE3"/>
    <w:rsid w:val="005301EF"/>
  </w:style>
  <w:style w:type="paragraph" w:customStyle="1" w:styleId="085FED7A063D4B3F9C327CDECF3FA1FA">
    <w:name w:val="085FED7A063D4B3F9C327CDECF3FA1FA"/>
    <w:rsid w:val="005301EF"/>
  </w:style>
  <w:style w:type="paragraph" w:customStyle="1" w:styleId="B50AA7EEC66E4085851F28487ED315014">
    <w:name w:val="B50AA7EEC66E4085851F28487ED31501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4">
    <w:name w:val="61003388B56B4527B72EEF32821D4982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77DB6E231B4EB7AE3BCFFFFC1E44C31">
    <w:name w:val="1B77DB6E231B4EB7AE3BCFFFFC1E44C3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D557931E384296A9347A31365AFB241">
    <w:name w:val="F7D557931E384296A9347A31365AFB24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002C1DCC484446873F0A82C645071B1">
    <w:name w:val="51002C1DCC484446873F0A82C645071B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298DDEBE1748F7BCB1C2385471FD891">
    <w:name w:val="7C298DDEBE1748F7BCB1C2385471FD89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1F0D97A3544D4DA2B5653F4ED046B41">
    <w:name w:val="A61F0D97A3544D4DA2B5653F4ED046B4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1F8345B73940029D29BBA4605A6FE31">
    <w:name w:val="191F8345B73940029D29BBA4605A6FE3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5FED7A063D4B3F9C327CDECF3FA1FA1">
    <w:name w:val="085FED7A063D4B3F9C327CDECF3FA1FA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740206692B4508BC138CFFE2D58810">
    <w:name w:val="B2740206692B4508BC138CFFE2D58810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8859E38E034BD886EA056AE54ACC5B2">
    <w:name w:val="718859E38E034BD886EA056AE54ACC5B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277B0495494922B1E3DE971AACE623">
    <w:name w:val="9F277B0495494922B1E3DE971AACE623"/>
    <w:rsid w:val="005301EF"/>
  </w:style>
  <w:style w:type="paragraph" w:customStyle="1" w:styleId="B50AA7EEC66E4085851F28487ED315015">
    <w:name w:val="B50AA7EEC66E4085851F28487ED315015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5">
    <w:name w:val="61003388B56B4527B72EEF32821D49825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77DB6E231B4EB7AE3BCFFFFC1E44C32">
    <w:name w:val="1B77DB6E231B4EB7AE3BCFFFFC1E44C3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D557931E384296A9347A31365AFB242">
    <w:name w:val="F7D557931E384296A9347A31365AFB24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002C1DCC484446873F0A82C645071B2">
    <w:name w:val="51002C1DCC484446873F0A82C645071B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298DDEBE1748F7BCB1C2385471FD892">
    <w:name w:val="7C298DDEBE1748F7BCB1C2385471FD89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1F0D97A3544D4DA2B5653F4ED046B42">
    <w:name w:val="A61F0D97A3544D4DA2B5653F4ED046B4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1F8345B73940029D29BBA4605A6FE32">
    <w:name w:val="191F8345B73940029D29BBA4605A6FE3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5FED7A063D4B3F9C327CDECF3FA1FA2">
    <w:name w:val="085FED7A063D4B3F9C327CDECF3FA1FA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740206692B4508BC138CFFE2D588101">
    <w:name w:val="B2740206692B4508BC138CFFE2D58810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8859E38E034BD886EA056AE54ACC5B3">
    <w:name w:val="718859E38E034BD886EA056AE54ACC5B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CF56D698F45419D06ACA98E37859B">
    <w:name w:val="3BFCF56D698F45419D06ACA98E37859B"/>
    <w:rsid w:val="005301EF"/>
  </w:style>
  <w:style w:type="paragraph" w:customStyle="1" w:styleId="B50AA7EEC66E4085851F28487ED315016">
    <w:name w:val="B50AA7EEC66E4085851F28487ED315016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6">
    <w:name w:val="61003388B56B4527B72EEF32821D49826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77DB6E231B4EB7AE3BCFFFFC1E44C33">
    <w:name w:val="1B77DB6E231B4EB7AE3BCFFFFC1E44C3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D557931E384296A9347A31365AFB243">
    <w:name w:val="F7D557931E384296A9347A31365AFB24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002C1DCC484446873F0A82C645071B3">
    <w:name w:val="51002C1DCC484446873F0A82C645071B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298DDEBE1748F7BCB1C2385471FD893">
    <w:name w:val="7C298DDEBE1748F7BCB1C2385471FD89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1F0D97A3544D4DA2B5653F4ED046B43">
    <w:name w:val="A61F0D97A3544D4DA2B5653F4ED046B4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1F8345B73940029D29BBA4605A6FE33">
    <w:name w:val="191F8345B73940029D29BBA4605A6FE3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5FED7A063D4B3F9C327CDECF3FA1FA3">
    <w:name w:val="085FED7A063D4B3F9C327CDECF3FA1FA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91FBF83952476CB9B584228A50A8B9">
    <w:name w:val="EC91FBF83952476CB9B584228A50A8B9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740206692B4508BC138CFFE2D588102">
    <w:name w:val="B2740206692B4508BC138CFFE2D58810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8859E38E034BD886EA056AE54ACC5B4">
    <w:name w:val="718859E38E034BD886EA056AE54ACC5B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CF56D698F45419D06ACA98E37859B1">
    <w:name w:val="3BFCF56D698F45419D06ACA98E37859B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0AA7EEC66E4085851F28487ED315017">
    <w:name w:val="B50AA7EEC66E4085851F28487ED315017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003388B56B4527B72EEF32821D49827">
    <w:name w:val="61003388B56B4527B72EEF32821D49827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77DB6E231B4EB7AE3BCFFFFC1E44C34">
    <w:name w:val="1B77DB6E231B4EB7AE3BCFFFFC1E44C3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D557931E384296A9347A31365AFB244">
    <w:name w:val="F7D557931E384296A9347A31365AFB24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002C1DCC484446873F0A82C645071B4">
    <w:name w:val="51002C1DCC484446873F0A82C645071B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298DDEBE1748F7BCB1C2385471FD894">
    <w:name w:val="7C298DDEBE1748F7BCB1C2385471FD89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1F0D97A3544D4DA2B5653F4ED046B44">
    <w:name w:val="A61F0D97A3544D4DA2B5653F4ED046B4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1F8345B73940029D29BBA4605A6FE34">
    <w:name w:val="191F8345B73940029D29BBA4605A6FE3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5FED7A063D4B3F9C327CDECF3FA1FA4">
    <w:name w:val="085FED7A063D4B3F9C327CDECF3FA1FA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91FBF83952476CB9B584228A50A8B91">
    <w:name w:val="EC91FBF83952476CB9B584228A50A8B91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740206692B4508BC138CFFE2D588103">
    <w:name w:val="B2740206692B4508BC138CFFE2D588103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A4F08B12B84440AC8F1BF0E8DFA514">
    <w:name w:val="14A4F08B12B84440AC8F1BF0E8DFA514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8859E38E034BD886EA056AE54ACC5B5">
    <w:name w:val="718859E38E034BD886EA056AE54ACC5B5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CF56D698F45419D06ACA98E37859B2">
    <w:name w:val="3BFCF56D698F45419D06ACA98E37859B2"/>
    <w:rsid w:val="005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3B0D8EC02B4C24B51BCC19B3456F38">
    <w:name w:val="B63B0D8EC02B4C24B51BCC19B3456F38"/>
    <w:rsid w:val="005301EF"/>
  </w:style>
  <w:style w:type="paragraph" w:customStyle="1" w:styleId="09ED6BD07E3D45B18A403ECC909AA365">
    <w:name w:val="09ED6BD07E3D45B18A403ECC909AA365"/>
    <w:rsid w:val="005301EF"/>
  </w:style>
  <w:style w:type="paragraph" w:customStyle="1" w:styleId="D3DE3CF14B554216B6182F87358D0BAB">
    <w:name w:val="D3DE3CF14B554216B6182F87358D0BAB"/>
    <w:rsid w:val="005301EF"/>
  </w:style>
  <w:style w:type="paragraph" w:customStyle="1" w:styleId="C5D5CC74A23E40518D50C8FFB3276D2B">
    <w:name w:val="C5D5CC74A23E40518D50C8FFB3276D2B"/>
    <w:rsid w:val="007E76F6"/>
  </w:style>
  <w:style w:type="paragraph" w:customStyle="1" w:styleId="AFBFF666B62D4915B29519381E429117">
    <w:name w:val="AFBFF666B62D4915B29519381E429117"/>
    <w:rsid w:val="00467EFA"/>
  </w:style>
  <w:style w:type="paragraph" w:customStyle="1" w:styleId="E9F0E3E20EAB4A9A82CB7E19E2F1028B">
    <w:name w:val="E9F0E3E20EAB4A9A82CB7E19E2F1028B"/>
    <w:rsid w:val="00467EFA"/>
  </w:style>
  <w:style w:type="paragraph" w:customStyle="1" w:styleId="C3754A2967CD45E7AEB25B7CAADDFB52">
    <w:name w:val="C3754A2967CD45E7AEB25B7CAADDFB52"/>
    <w:rsid w:val="00467EFA"/>
  </w:style>
  <w:style w:type="paragraph" w:customStyle="1" w:styleId="FA73ABD781AA411E87183B2A966FBF72">
    <w:name w:val="FA73ABD781AA411E87183B2A966FBF72"/>
    <w:rsid w:val="00467EFA"/>
  </w:style>
  <w:style w:type="paragraph" w:customStyle="1" w:styleId="3828CBB7177F485793E9644ABA851E51">
    <w:name w:val="3828CBB7177F485793E9644ABA851E51"/>
    <w:rsid w:val="00467EFA"/>
  </w:style>
  <w:style w:type="paragraph" w:customStyle="1" w:styleId="0D919405A9394B5EACD16A09D2ABDB28">
    <w:name w:val="0D919405A9394B5EACD16A09D2ABDB28"/>
    <w:rsid w:val="00467EFA"/>
  </w:style>
  <w:style w:type="paragraph" w:customStyle="1" w:styleId="8CDDFCB8BA78447BB46A0C9038AB0089">
    <w:name w:val="8CDDFCB8BA78447BB46A0C9038AB0089"/>
    <w:rsid w:val="00467EFA"/>
  </w:style>
  <w:style w:type="paragraph" w:customStyle="1" w:styleId="E1132A1F0DEF45D0A21694C3F1EA414D">
    <w:name w:val="E1132A1F0DEF45D0A21694C3F1EA414D"/>
    <w:rsid w:val="00963371"/>
  </w:style>
  <w:style w:type="paragraph" w:customStyle="1" w:styleId="A5AF1961F6794BCE82B7C8BC1D5CC23D">
    <w:name w:val="A5AF1961F6794BCE82B7C8BC1D5CC23D"/>
    <w:rsid w:val="00963371"/>
  </w:style>
  <w:style w:type="paragraph" w:customStyle="1" w:styleId="FDB55F5949974AF59FD263F7791A459E">
    <w:name w:val="FDB55F5949974AF59FD263F7791A459E"/>
    <w:rsid w:val="00963371"/>
  </w:style>
  <w:style w:type="paragraph" w:customStyle="1" w:styleId="07211B5EDFAF448994B51C96731B14C9">
    <w:name w:val="07211B5EDFAF448994B51C96731B14C9"/>
    <w:rsid w:val="00963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A8D8-46B4-420F-A36D-F44517FD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Radhika K. Rivera</dc:creator>
  <cp:lastModifiedBy>Angelo Biondini</cp:lastModifiedBy>
  <cp:revision>2</cp:revision>
  <cp:lastPrinted>2020-02-20T20:20:00Z</cp:lastPrinted>
  <dcterms:created xsi:type="dcterms:W3CDTF">2021-01-22T21:07:00Z</dcterms:created>
  <dcterms:modified xsi:type="dcterms:W3CDTF">2021-01-22T21:07:00Z</dcterms:modified>
</cp:coreProperties>
</file>