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1017F" w14:textId="77777777" w:rsidR="006D60CA" w:rsidRPr="00265493" w:rsidRDefault="00C440E2">
      <w:pPr>
        <w:jc w:val="center"/>
        <w:rPr>
          <w:rFonts w:cs="Arial"/>
          <w:szCs w:val="24"/>
        </w:rPr>
      </w:pPr>
      <w:bookmarkStart w:id="0" w:name="_GoBack"/>
      <w:bookmarkEnd w:id="0"/>
      <w:r w:rsidRPr="00265493">
        <w:rPr>
          <w:rFonts w:cs="Arial"/>
          <w:szCs w:val="24"/>
        </w:rPr>
        <w:t>UNITED STATES DISTRICT COURT</w:t>
      </w:r>
    </w:p>
    <w:p w14:paraId="25332EF1" w14:textId="77777777" w:rsidR="006D60CA" w:rsidRPr="00265493" w:rsidRDefault="00C440E2">
      <w:pPr>
        <w:jc w:val="center"/>
        <w:rPr>
          <w:rFonts w:cs="Arial"/>
          <w:szCs w:val="24"/>
        </w:rPr>
      </w:pPr>
      <w:r w:rsidRPr="00265493">
        <w:rPr>
          <w:rFonts w:cs="Arial"/>
          <w:szCs w:val="24"/>
        </w:rPr>
        <w:t>MIDDLE DISTRICT OF FLORIDA</w:t>
      </w:r>
    </w:p>
    <w:p w14:paraId="379CAA2B" w14:textId="77777777" w:rsidR="006D60CA" w:rsidRPr="00265493" w:rsidRDefault="00C440E2">
      <w:pPr>
        <w:jc w:val="center"/>
        <w:rPr>
          <w:rFonts w:cs="Arial"/>
          <w:szCs w:val="24"/>
        </w:rPr>
      </w:pPr>
      <w:r w:rsidRPr="00265493">
        <w:rPr>
          <w:rFonts w:cs="Arial"/>
          <w:szCs w:val="24"/>
        </w:rPr>
        <w:t>FORT MYERS DIVISION</w:t>
      </w:r>
    </w:p>
    <w:p w14:paraId="10390C90" w14:textId="77777777" w:rsidR="006D60CA" w:rsidRPr="00265493" w:rsidRDefault="006D60CA">
      <w:pPr>
        <w:ind w:right="5400"/>
        <w:rPr>
          <w:rFonts w:cs="Arial"/>
          <w:b/>
          <w:szCs w:val="24"/>
        </w:rPr>
      </w:pPr>
    </w:p>
    <w:p w14:paraId="7C6FACF2" w14:textId="77777777" w:rsidR="007D75C2" w:rsidRPr="00265493" w:rsidRDefault="007D75C2" w:rsidP="007D75C2">
      <w:pPr>
        <w:rPr>
          <w:rFonts w:cs="Arial"/>
          <w:szCs w:val="24"/>
          <w:highlight w:val="yellow"/>
        </w:rPr>
      </w:pPr>
    </w:p>
    <w:p w14:paraId="634AB540" w14:textId="77777777" w:rsidR="007D75C2" w:rsidRPr="00265493" w:rsidRDefault="007D75C2" w:rsidP="007D75C2">
      <w:pPr>
        <w:rPr>
          <w:rFonts w:cs="Arial"/>
          <w:szCs w:val="24"/>
        </w:rPr>
      </w:pPr>
      <w:r w:rsidRPr="00265493">
        <w:rPr>
          <w:rFonts w:cs="Arial"/>
          <w:szCs w:val="24"/>
          <w:highlight w:val="yellow"/>
        </w:rPr>
        <w:t>[CASE CAPTION]</w:t>
      </w:r>
    </w:p>
    <w:p w14:paraId="44184379" w14:textId="77777777" w:rsidR="007D75C2" w:rsidRPr="00265493" w:rsidRDefault="007D75C2" w:rsidP="007D75C2">
      <w:pPr>
        <w:rPr>
          <w:rFonts w:cs="Arial"/>
          <w:szCs w:val="24"/>
        </w:rPr>
      </w:pPr>
      <w:r w:rsidRPr="00265493">
        <w:rPr>
          <w:rFonts w:cs="Arial"/>
          <w:szCs w:val="24"/>
        </w:rPr>
        <w:t>_________________________/</w:t>
      </w:r>
    </w:p>
    <w:p w14:paraId="4C7C2B74" w14:textId="0D35C216" w:rsidR="006D60CA" w:rsidRPr="00265493" w:rsidRDefault="00C440E2">
      <w:pPr>
        <w:pStyle w:val="Title"/>
        <w:rPr>
          <w:rFonts w:cs="Arial"/>
          <w:szCs w:val="24"/>
        </w:rPr>
      </w:pPr>
      <w:r w:rsidRPr="00265493">
        <w:rPr>
          <w:rFonts w:cs="Arial"/>
          <w:szCs w:val="24"/>
        </w:rPr>
        <w:fldChar w:fldCharType="begin"/>
      </w:r>
      <w:r w:rsidRPr="00265493">
        <w:rPr>
          <w:rFonts w:cs="Arial"/>
          <w:szCs w:val="24"/>
        </w:rPr>
        <w:instrText xml:space="preserve"> SEQ CHAPTER \h \r 1</w:instrText>
      </w:r>
      <w:r w:rsidRPr="00265493">
        <w:rPr>
          <w:rFonts w:cs="Arial"/>
          <w:szCs w:val="24"/>
        </w:rPr>
        <w:fldChar w:fldCharType="end"/>
      </w:r>
      <w:r w:rsidRPr="00265493">
        <w:rPr>
          <w:rFonts w:cs="Arial"/>
          <w:szCs w:val="24"/>
        </w:rPr>
        <w:t xml:space="preserve">ADA </w:t>
      </w:r>
      <w:r w:rsidR="00B30E76">
        <w:rPr>
          <w:rFonts w:cs="Arial"/>
          <w:szCs w:val="24"/>
        </w:rPr>
        <w:t xml:space="preserve">FAST-TRACK </w:t>
      </w:r>
      <w:r w:rsidRPr="00265493">
        <w:rPr>
          <w:rFonts w:cs="Arial"/>
          <w:szCs w:val="24"/>
        </w:rPr>
        <w:t>scheduling order</w:t>
      </w:r>
    </w:p>
    <w:p w14:paraId="29A0214E" w14:textId="686AFAFA" w:rsidR="00476CB4" w:rsidRPr="00265493" w:rsidRDefault="008B7C1B">
      <w:pPr>
        <w:pStyle w:val="OrderBody"/>
        <w:rPr>
          <w:rStyle w:val="Hyperlink"/>
          <w:rFonts w:cs="Arial"/>
          <w:szCs w:val="24"/>
          <w:u w:val="none"/>
          <w:lang w:val="en-CA"/>
        </w:rPr>
      </w:pPr>
      <w:r>
        <w:rPr>
          <w:rFonts w:cs="Arial"/>
          <w:szCs w:val="24"/>
          <w:lang w:val="en-CA"/>
        </w:rPr>
        <w:t xml:space="preserve">Under Rules 1 and 16 of the Federal Rules of Civil Procedure, </w:t>
      </w:r>
      <w:r w:rsidR="00C440E2" w:rsidRPr="00265493">
        <w:rPr>
          <w:rFonts w:cs="Arial"/>
          <w:szCs w:val="24"/>
          <w:lang w:val="en-CA"/>
        </w:rPr>
        <w:t xml:space="preserve">the Court finds a scheduling order tailored for the circumstances of this case, which has been brought under Title </w:t>
      </w:r>
      <w:r w:rsidR="00EA02C0" w:rsidRPr="00265493">
        <w:rPr>
          <w:rFonts w:cs="Arial"/>
          <w:szCs w:val="24"/>
          <w:lang w:val="en-CA"/>
        </w:rPr>
        <w:t xml:space="preserve">II or </w:t>
      </w:r>
      <w:r w:rsidR="00C440E2" w:rsidRPr="00265493">
        <w:rPr>
          <w:rFonts w:cs="Arial"/>
          <w:szCs w:val="24"/>
          <w:lang w:val="en-CA"/>
        </w:rPr>
        <w:t>III of the Americans With Disabilities Act (“ADA”)</w:t>
      </w:r>
      <w:r w:rsidR="00CA4826">
        <w:rPr>
          <w:rFonts w:cs="Arial"/>
          <w:szCs w:val="24"/>
          <w:lang w:val="en-CA"/>
        </w:rPr>
        <w:t>,</w:t>
      </w:r>
      <w:r w:rsidR="00476CB4" w:rsidRPr="00265493">
        <w:rPr>
          <w:rFonts w:cs="Arial"/>
          <w:szCs w:val="24"/>
          <w:lang w:val="en-CA"/>
        </w:rPr>
        <w:t xml:space="preserve"> will help to secure </w:t>
      </w:r>
      <w:r w:rsidR="00F13C2F">
        <w:rPr>
          <w:rFonts w:cs="Arial"/>
          <w:szCs w:val="24"/>
          <w:lang w:val="en-CA"/>
        </w:rPr>
        <w:t>its</w:t>
      </w:r>
      <w:r w:rsidR="00F13C2F" w:rsidRPr="00265493">
        <w:rPr>
          <w:rFonts w:cs="Arial"/>
          <w:szCs w:val="24"/>
          <w:lang w:val="en-CA"/>
        </w:rPr>
        <w:t xml:space="preserve"> </w:t>
      </w:r>
      <w:r w:rsidR="00476CB4" w:rsidRPr="00265493">
        <w:rPr>
          <w:rFonts w:cs="Arial"/>
          <w:szCs w:val="24"/>
          <w:lang w:val="en-CA"/>
        </w:rPr>
        <w:t>just, speedy, and inexpensive determination</w:t>
      </w:r>
      <w:r w:rsidR="00476CB4" w:rsidRPr="00265493">
        <w:rPr>
          <w:rStyle w:val="Hyperlink"/>
          <w:rFonts w:cs="Arial"/>
          <w:szCs w:val="24"/>
          <w:u w:val="none"/>
          <w:lang w:val="en-CA"/>
        </w:rPr>
        <w:t xml:space="preserve">.  </w:t>
      </w:r>
    </w:p>
    <w:p w14:paraId="529BD729" w14:textId="52051FC1" w:rsidR="006D60CA" w:rsidRPr="00265493" w:rsidRDefault="00C440E2">
      <w:pPr>
        <w:pStyle w:val="OrderBody"/>
        <w:rPr>
          <w:rFonts w:cs="Arial"/>
          <w:szCs w:val="24"/>
          <w:lang w:val="en-CA"/>
        </w:rPr>
      </w:pPr>
      <w:r w:rsidRPr="00265493">
        <w:rPr>
          <w:rFonts w:cs="Arial"/>
          <w:szCs w:val="24"/>
          <w:lang w:val="en-CA"/>
        </w:rPr>
        <w:t>Accordingly, it is</w:t>
      </w:r>
    </w:p>
    <w:p w14:paraId="7043AAA2" w14:textId="77777777" w:rsidR="00476CB4" w:rsidRPr="00265493" w:rsidRDefault="00C440E2">
      <w:pPr>
        <w:pStyle w:val="OrderBody"/>
        <w:rPr>
          <w:rFonts w:cs="Arial"/>
          <w:szCs w:val="24"/>
          <w:lang w:val="en-CA"/>
        </w:rPr>
      </w:pPr>
      <w:r w:rsidRPr="00265493">
        <w:rPr>
          <w:rFonts w:cs="Arial"/>
          <w:b/>
          <w:szCs w:val="24"/>
          <w:lang w:val="en-CA"/>
        </w:rPr>
        <w:t>ORDERED</w:t>
      </w:r>
      <w:r w:rsidR="00476CB4" w:rsidRPr="00265493">
        <w:rPr>
          <w:rFonts w:cs="Arial"/>
          <w:szCs w:val="24"/>
          <w:lang w:val="en-CA"/>
        </w:rPr>
        <w:t>:</w:t>
      </w:r>
    </w:p>
    <w:p w14:paraId="0CC67746" w14:textId="77777777" w:rsidR="00D03E05" w:rsidRPr="00265493" w:rsidRDefault="00D03E05" w:rsidP="00D03E05">
      <w:pPr>
        <w:pStyle w:val="OrderBody"/>
        <w:numPr>
          <w:ilvl w:val="0"/>
          <w:numId w:val="4"/>
        </w:numPr>
        <w:autoSpaceDE w:val="0"/>
        <w:autoSpaceDN w:val="0"/>
        <w:adjustRightInd w:val="0"/>
        <w:ind w:left="0" w:firstLine="720"/>
        <w:rPr>
          <w:rFonts w:cs="Arial"/>
          <w:szCs w:val="24"/>
          <w:lang w:val="en-CA"/>
        </w:rPr>
      </w:pPr>
      <w:r w:rsidRPr="00265493">
        <w:rPr>
          <w:rFonts w:cs="Arial"/>
          <w:szCs w:val="24"/>
          <w:lang w:val="en-CA"/>
        </w:rPr>
        <w:t>Plaintiff must serve a copy of this Order on any Defendant who is served with process after the date of this Order.</w:t>
      </w:r>
    </w:p>
    <w:p w14:paraId="3F9A1E74" w14:textId="032AB9BB" w:rsidR="006D60CA" w:rsidRPr="00AC25BA" w:rsidRDefault="00476CB4" w:rsidP="00C26520">
      <w:pPr>
        <w:pStyle w:val="OrderBody"/>
        <w:numPr>
          <w:ilvl w:val="0"/>
          <w:numId w:val="4"/>
        </w:numPr>
        <w:ind w:left="0" w:firstLine="720"/>
        <w:rPr>
          <w:rFonts w:cs="Arial"/>
          <w:szCs w:val="24"/>
          <w:lang w:val="en-CA"/>
        </w:rPr>
      </w:pPr>
      <w:r w:rsidRPr="00265493">
        <w:rPr>
          <w:rFonts w:cs="Arial"/>
          <w:szCs w:val="24"/>
          <w:lang w:val="en-CA"/>
        </w:rPr>
        <w:t>T</w:t>
      </w:r>
      <w:r w:rsidR="00C440E2" w:rsidRPr="00265493">
        <w:rPr>
          <w:rFonts w:cs="Arial"/>
          <w:szCs w:val="24"/>
          <w:lang w:val="en-CA"/>
        </w:rPr>
        <w:t>he provisions of</w:t>
      </w:r>
      <w:r w:rsidR="008B7C1B">
        <w:rPr>
          <w:rFonts w:cs="Arial"/>
          <w:szCs w:val="24"/>
          <w:lang w:val="en-CA"/>
        </w:rPr>
        <w:t xml:space="preserve"> Rule 26(a)(1)’s initial disclosures, Rule 26(f)’s discovery conference, Local Rule 3.05’s case management report, and the Discovery Plan </w:t>
      </w:r>
      <w:r w:rsidR="00C440E2" w:rsidRPr="008B7C1B">
        <w:rPr>
          <w:rFonts w:cs="Arial"/>
          <w:szCs w:val="24"/>
          <w:lang w:val="en-CA"/>
        </w:rPr>
        <w:t xml:space="preserve">are </w:t>
      </w:r>
      <w:r w:rsidR="008F6E4E" w:rsidRPr="008B7C1B">
        <w:rPr>
          <w:rFonts w:cs="Arial"/>
          <w:b/>
          <w:bCs/>
          <w:szCs w:val="24"/>
          <w:lang w:val="en-CA"/>
        </w:rPr>
        <w:t>STAYED</w:t>
      </w:r>
      <w:r w:rsidR="00C440E2" w:rsidRPr="008B7C1B">
        <w:rPr>
          <w:rFonts w:cs="Arial"/>
          <w:szCs w:val="24"/>
          <w:lang w:val="en-CA"/>
        </w:rPr>
        <w:t>.</w:t>
      </w:r>
      <w:r w:rsidR="00F93C68">
        <w:rPr>
          <w:rStyle w:val="FootnoteReference"/>
          <w:rFonts w:cs="Arial"/>
          <w:szCs w:val="24"/>
        </w:rPr>
        <w:footnoteReference w:id="1"/>
      </w:r>
      <w:r w:rsidR="00C440E2" w:rsidRPr="008B7C1B">
        <w:rPr>
          <w:rFonts w:cs="Arial"/>
          <w:szCs w:val="24"/>
          <w:lang w:val="en-CA"/>
        </w:rPr>
        <w:t xml:space="preserve">  </w:t>
      </w:r>
      <w:r w:rsidR="009450B5">
        <w:rPr>
          <w:rFonts w:cs="Arial"/>
          <w:szCs w:val="24"/>
          <w:lang w:val="en-CA"/>
        </w:rPr>
        <w:t xml:space="preserve">And all other </w:t>
      </w:r>
      <w:r w:rsidR="009450B5" w:rsidRPr="008B7C1B">
        <w:rPr>
          <w:rFonts w:cs="Arial"/>
          <w:szCs w:val="24"/>
          <w:lang w:val="en-CA"/>
        </w:rPr>
        <w:t xml:space="preserve">discovery in this case is </w:t>
      </w:r>
      <w:r w:rsidR="009450B5" w:rsidRPr="008B7C1B">
        <w:rPr>
          <w:rFonts w:cs="Arial"/>
          <w:b/>
          <w:bCs/>
          <w:szCs w:val="24"/>
          <w:lang w:val="en-CA"/>
        </w:rPr>
        <w:t>STAYED</w:t>
      </w:r>
      <w:r w:rsidR="009450B5" w:rsidRPr="008B7C1B">
        <w:rPr>
          <w:rFonts w:cs="Arial"/>
          <w:szCs w:val="24"/>
          <w:lang w:val="en-CA"/>
        </w:rPr>
        <w:t xml:space="preserve"> </w:t>
      </w:r>
      <w:r w:rsidR="00AC25BA">
        <w:rPr>
          <w:rFonts w:cs="Arial"/>
          <w:szCs w:val="24"/>
          <w:lang w:val="en-CA"/>
        </w:rPr>
        <w:t xml:space="preserve">except </w:t>
      </w:r>
      <w:r w:rsidR="009450B5" w:rsidRPr="008B7C1B">
        <w:rPr>
          <w:rFonts w:cs="Arial"/>
          <w:szCs w:val="24"/>
          <w:lang w:val="en-CA"/>
        </w:rPr>
        <w:t>the deposition</w:t>
      </w:r>
      <w:r w:rsidR="00AC25BA">
        <w:rPr>
          <w:rFonts w:cs="Arial"/>
          <w:szCs w:val="24"/>
          <w:lang w:val="en-CA"/>
        </w:rPr>
        <w:t>s</w:t>
      </w:r>
      <w:r w:rsidR="009450B5" w:rsidRPr="008B7C1B">
        <w:rPr>
          <w:rFonts w:cs="Arial"/>
          <w:szCs w:val="24"/>
          <w:lang w:val="en-CA"/>
        </w:rPr>
        <w:t xml:space="preserve"> of Plaintiff</w:t>
      </w:r>
      <w:r w:rsidR="009450B5" w:rsidRPr="00265493">
        <w:rPr>
          <w:rStyle w:val="FootnoteReference"/>
          <w:rFonts w:cs="Arial"/>
          <w:szCs w:val="24"/>
          <w:lang w:val="en-CA"/>
        </w:rPr>
        <w:footnoteReference w:id="2"/>
      </w:r>
      <w:r w:rsidR="009450B5" w:rsidRPr="008B7C1B">
        <w:rPr>
          <w:rFonts w:cs="Arial"/>
          <w:szCs w:val="24"/>
          <w:lang w:val="en-CA"/>
        </w:rPr>
        <w:t xml:space="preserve"> and Defendant may be taken.  </w:t>
      </w:r>
      <w:r w:rsidR="00AC25BA">
        <w:rPr>
          <w:rFonts w:cs="Arial"/>
          <w:szCs w:val="24"/>
          <w:lang w:val="en-CA"/>
        </w:rPr>
        <w:t xml:space="preserve">The parties </w:t>
      </w:r>
      <w:r w:rsidR="00C440E2" w:rsidRPr="00AC25BA">
        <w:rPr>
          <w:rFonts w:cs="Arial"/>
          <w:szCs w:val="24"/>
          <w:lang w:val="en-CA"/>
        </w:rPr>
        <w:t>must comply with the deadlines set forth below</w:t>
      </w:r>
      <w:r w:rsidR="00AC25BA">
        <w:rPr>
          <w:rFonts w:cs="Arial"/>
          <w:szCs w:val="24"/>
          <w:lang w:val="en-CA"/>
        </w:rPr>
        <w:t xml:space="preserve">—no </w:t>
      </w:r>
      <w:r w:rsidR="00C440E2" w:rsidRPr="00AC25BA">
        <w:rPr>
          <w:rFonts w:cs="Arial"/>
          <w:szCs w:val="24"/>
          <w:lang w:val="en-CA"/>
        </w:rPr>
        <w:t xml:space="preserve">extensions of time will be granted absent good cause.  </w:t>
      </w:r>
    </w:p>
    <w:p w14:paraId="0D6A9C99" w14:textId="7CA5EB51" w:rsidR="006D60CA" w:rsidRPr="00265493" w:rsidRDefault="00C440E2">
      <w:pPr>
        <w:pStyle w:val="OrderBody"/>
        <w:numPr>
          <w:ilvl w:val="0"/>
          <w:numId w:val="4"/>
        </w:numPr>
        <w:autoSpaceDE w:val="0"/>
        <w:autoSpaceDN w:val="0"/>
        <w:adjustRightInd w:val="0"/>
        <w:ind w:left="0" w:firstLine="720"/>
        <w:rPr>
          <w:rFonts w:cs="Arial"/>
          <w:szCs w:val="24"/>
          <w:lang w:val="en-CA"/>
        </w:rPr>
      </w:pPr>
      <w:r w:rsidRPr="00265493">
        <w:rPr>
          <w:rFonts w:cs="Arial"/>
          <w:szCs w:val="24"/>
          <w:lang w:val="en-CA"/>
        </w:rPr>
        <w:t>By</w:t>
      </w:r>
      <w:r w:rsidRPr="00265493">
        <w:rPr>
          <w:rFonts w:cs="Arial"/>
          <w:color w:val="0070C0"/>
          <w:szCs w:val="24"/>
          <w:lang w:val="en-CA"/>
        </w:rPr>
        <w:t xml:space="preserve"> </w:t>
      </w:r>
      <w:r w:rsidR="009243A6" w:rsidRPr="00265493">
        <w:rPr>
          <w:rFonts w:cs="Arial"/>
          <w:b/>
          <w:bCs/>
          <w:color w:val="0070C0"/>
          <w:szCs w:val="24"/>
          <w:lang w:val="en-CA"/>
        </w:rPr>
        <w:t>[30 DAYS FROM DATE OF ORDER]</w:t>
      </w:r>
      <w:r w:rsidRPr="00265493">
        <w:rPr>
          <w:rFonts w:cs="Arial"/>
          <w:szCs w:val="24"/>
          <w:lang w:val="en-CA"/>
        </w:rPr>
        <w:t xml:space="preserve">, Plaintiff </w:t>
      </w:r>
      <w:r w:rsidR="008F6E4E">
        <w:rPr>
          <w:rFonts w:cs="Arial"/>
          <w:szCs w:val="24"/>
          <w:lang w:val="en-CA"/>
        </w:rPr>
        <w:t>(</w:t>
      </w:r>
      <w:r w:rsidR="005B0E84">
        <w:rPr>
          <w:rFonts w:cs="Arial"/>
          <w:szCs w:val="24"/>
          <w:lang w:val="en-CA"/>
        </w:rPr>
        <w:t xml:space="preserve">an </w:t>
      </w:r>
      <w:r w:rsidR="008F6E4E">
        <w:rPr>
          <w:rFonts w:cs="Arial"/>
          <w:szCs w:val="24"/>
          <w:lang w:val="en-CA"/>
        </w:rPr>
        <w:t xml:space="preserve">individual or an entity) </w:t>
      </w:r>
      <w:r w:rsidRPr="00265493">
        <w:rPr>
          <w:rFonts w:cs="Arial"/>
          <w:szCs w:val="24"/>
          <w:lang w:val="en-CA"/>
        </w:rPr>
        <w:t>must answer, under oath or penalty of perjury, the Court’s Interrogatories</w:t>
      </w:r>
      <w:r w:rsidR="005B0E84">
        <w:rPr>
          <w:rFonts w:cs="Arial"/>
          <w:szCs w:val="24"/>
          <w:lang w:val="en-CA"/>
        </w:rPr>
        <w:t xml:space="preserve"> (as applicable)</w:t>
      </w:r>
      <w:r w:rsidRPr="00265493">
        <w:rPr>
          <w:rFonts w:cs="Arial"/>
          <w:szCs w:val="24"/>
          <w:lang w:val="en-CA"/>
        </w:rPr>
        <w:t xml:space="preserve">, attached as Exhibit A; serve a copy on Defendant; and file the answers with the Court </w:t>
      </w:r>
      <w:r w:rsidR="00D03E05">
        <w:rPr>
          <w:rFonts w:cs="Arial"/>
          <w:szCs w:val="24"/>
          <w:lang w:val="en-CA"/>
        </w:rPr>
        <w:t xml:space="preserve">as </w:t>
      </w:r>
      <w:r w:rsidR="00D03E05">
        <w:rPr>
          <w:rFonts w:cs="Arial"/>
          <w:szCs w:val="24"/>
          <w:lang w:val="en-CA"/>
        </w:rPr>
        <w:lastRenderedPageBreak/>
        <w:t xml:space="preserve">a document </w:t>
      </w:r>
      <w:r w:rsidRPr="00265493">
        <w:rPr>
          <w:rFonts w:cs="Arial"/>
          <w:szCs w:val="24"/>
          <w:lang w:val="en-CA"/>
        </w:rPr>
        <w:t>titled</w:t>
      </w:r>
      <w:r w:rsidR="00D03E05">
        <w:rPr>
          <w:rFonts w:cs="Arial"/>
          <w:szCs w:val="24"/>
          <w:lang w:val="en-CA"/>
        </w:rPr>
        <w:t xml:space="preserve">, </w:t>
      </w:r>
      <w:r w:rsidRPr="00265493">
        <w:rPr>
          <w:rFonts w:cs="Arial"/>
          <w:szCs w:val="24"/>
          <w:lang w:val="en-CA"/>
        </w:rPr>
        <w:t>“Answers to Court’s Interrogatories.”  By that same date, Plaintiff must also provide Defendant a copy of an</w:t>
      </w:r>
      <w:r w:rsidR="00260EC4" w:rsidRPr="00265493">
        <w:rPr>
          <w:rFonts w:cs="Arial"/>
          <w:szCs w:val="24"/>
          <w:lang w:val="en-CA"/>
        </w:rPr>
        <w:t>y</w:t>
      </w:r>
      <w:r w:rsidRPr="00265493">
        <w:rPr>
          <w:rFonts w:cs="Arial"/>
          <w:szCs w:val="24"/>
          <w:lang w:val="en-CA"/>
        </w:rPr>
        <w:t xml:space="preserve"> </w:t>
      </w:r>
      <w:r w:rsidRPr="00265493">
        <w:rPr>
          <w:rFonts w:cs="Arial"/>
          <w:b/>
          <w:szCs w:val="24"/>
          <w:lang w:val="en-CA"/>
        </w:rPr>
        <w:t>existing</w:t>
      </w:r>
      <w:r w:rsidRPr="00265493">
        <w:rPr>
          <w:rFonts w:cs="Arial"/>
          <w:szCs w:val="24"/>
          <w:lang w:val="en-CA"/>
        </w:rPr>
        <w:t xml:space="preserve"> written report concerning any claimed ADA violations.  </w:t>
      </w:r>
    </w:p>
    <w:p w14:paraId="72014EF3" w14:textId="3E4AD0D8" w:rsidR="0021617F" w:rsidRPr="00265493" w:rsidRDefault="00C440E2" w:rsidP="0021617F">
      <w:pPr>
        <w:pStyle w:val="OrderBody"/>
        <w:numPr>
          <w:ilvl w:val="0"/>
          <w:numId w:val="4"/>
        </w:numPr>
        <w:autoSpaceDE w:val="0"/>
        <w:autoSpaceDN w:val="0"/>
        <w:adjustRightInd w:val="0"/>
        <w:ind w:left="0" w:firstLine="720"/>
        <w:rPr>
          <w:rFonts w:cs="Arial"/>
          <w:szCs w:val="24"/>
        </w:rPr>
      </w:pPr>
      <w:r w:rsidRPr="00265493">
        <w:rPr>
          <w:rFonts w:cs="Arial"/>
          <w:szCs w:val="24"/>
          <w:lang w:val="en-CA"/>
        </w:rPr>
        <w:t xml:space="preserve">By </w:t>
      </w:r>
      <w:r w:rsidR="009243A6" w:rsidRPr="00265493">
        <w:rPr>
          <w:rFonts w:cs="Arial"/>
          <w:b/>
          <w:bCs/>
          <w:color w:val="0070C0"/>
          <w:szCs w:val="24"/>
          <w:lang w:val="en-CA"/>
        </w:rPr>
        <w:t>[60 DAYS FROM DATE OF ORDER]</w:t>
      </w:r>
      <w:r w:rsidRPr="00265493">
        <w:rPr>
          <w:rFonts w:cs="Arial"/>
          <w:szCs w:val="24"/>
          <w:lang w:val="en-CA"/>
        </w:rPr>
        <w:t xml:space="preserve">, Defendant must serve Plaintiff with a written response including any existing report on which Defendant intends to rely (an expert report is not yet required).  Defendant’s response must include Defendant’s position on any claimed violations of the ADA. </w:t>
      </w:r>
      <w:r w:rsidR="009243A6" w:rsidRPr="00265493">
        <w:rPr>
          <w:rFonts w:cs="Arial"/>
          <w:szCs w:val="24"/>
          <w:lang w:val="en-CA"/>
        </w:rPr>
        <w:t xml:space="preserve"> </w:t>
      </w:r>
      <w:r w:rsidR="00B83C45" w:rsidRPr="00265493">
        <w:rPr>
          <w:rFonts w:cs="Arial"/>
          <w:szCs w:val="24"/>
          <w:lang w:val="en-CA"/>
        </w:rPr>
        <w:t xml:space="preserve">Alternatively, by the same date, </w:t>
      </w:r>
      <w:r w:rsidR="00B83C45" w:rsidRPr="00265493">
        <w:rPr>
          <w:rFonts w:cs="Arial"/>
          <w:szCs w:val="24"/>
        </w:rPr>
        <w:t xml:space="preserve">Defendant </w:t>
      </w:r>
      <w:r w:rsidR="009243A6" w:rsidRPr="00265493">
        <w:rPr>
          <w:rFonts w:cs="Arial"/>
          <w:szCs w:val="24"/>
        </w:rPr>
        <w:t>must</w:t>
      </w:r>
      <w:r w:rsidR="00B83C45" w:rsidRPr="00265493">
        <w:rPr>
          <w:rFonts w:cs="Arial"/>
          <w:szCs w:val="24"/>
        </w:rPr>
        <w:t xml:space="preserve"> permit Plaintiff’s counsel and expert reasonable access to inspect copies of the electronic records and data constituting the websites that Plaintiff claims to be non-compliant. </w:t>
      </w:r>
    </w:p>
    <w:p w14:paraId="5D3E407F" w14:textId="4F7B26FE" w:rsidR="009243A6" w:rsidRPr="00265493" w:rsidRDefault="0021617F" w:rsidP="0021617F">
      <w:pPr>
        <w:pStyle w:val="OrderBody"/>
        <w:numPr>
          <w:ilvl w:val="0"/>
          <w:numId w:val="4"/>
        </w:numPr>
        <w:autoSpaceDE w:val="0"/>
        <w:autoSpaceDN w:val="0"/>
        <w:adjustRightInd w:val="0"/>
        <w:ind w:left="0" w:firstLine="720"/>
        <w:rPr>
          <w:rFonts w:cs="Arial"/>
          <w:szCs w:val="24"/>
        </w:rPr>
      </w:pPr>
      <w:r w:rsidRPr="00265493">
        <w:rPr>
          <w:rFonts w:cs="Arial"/>
          <w:szCs w:val="24"/>
        </w:rPr>
        <w:t xml:space="preserve">By </w:t>
      </w:r>
      <w:r w:rsidRPr="00265493">
        <w:rPr>
          <w:rFonts w:cs="Arial"/>
          <w:b/>
          <w:bCs/>
          <w:color w:val="0070C0"/>
          <w:szCs w:val="24"/>
        </w:rPr>
        <w:t xml:space="preserve">[DATE </w:t>
      </w:r>
      <w:r w:rsidR="009243A6" w:rsidRPr="00265493">
        <w:rPr>
          <w:rFonts w:cs="Arial"/>
          <w:b/>
          <w:bCs/>
          <w:color w:val="0070C0"/>
          <w:szCs w:val="24"/>
        </w:rPr>
        <w:t>7</w:t>
      </w:r>
      <w:r w:rsidRPr="00265493">
        <w:rPr>
          <w:rFonts w:cs="Arial"/>
          <w:b/>
          <w:bCs/>
          <w:color w:val="0070C0"/>
          <w:szCs w:val="24"/>
        </w:rPr>
        <w:t>4 DAYS</w:t>
      </w:r>
      <w:r w:rsidR="009243A6" w:rsidRPr="00265493">
        <w:rPr>
          <w:rFonts w:cs="Arial"/>
          <w:b/>
          <w:bCs/>
          <w:color w:val="0070C0"/>
          <w:szCs w:val="24"/>
        </w:rPr>
        <w:t xml:space="preserve"> FROM DATE OF ORDER</w:t>
      </w:r>
      <w:r w:rsidRPr="00265493">
        <w:rPr>
          <w:rFonts w:cs="Arial"/>
          <w:b/>
          <w:bCs/>
          <w:color w:val="0070C0"/>
          <w:szCs w:val="24"/>
        </w:rPr>
        <w:t>]</w:t>
      </w:r>
      <w:r w:rsidRPr="00265493">
        <w:rPr>
          <w:rFonts w:cs="Arial"/>
          <w:szCs w:val="24"/>
        </w:rPr>
        <w:t xml:space="preserve">, Plaintiff </w:t>
      </w:r>
      <w:r w:rsidR="009243A6" w:rsidRPr="00265493">
        <w:rPr>
          <w:rFonts w:cs="Arial"/>
          <w:szCs w:val="24"/>
        </w:rPr>
        <w:t>must</w:t>
      </w:r>
      <w:r w:rsidRPr="00265493">
        <w:rPr>
          <w:rFonts w:cs="Arial"/>
          <w:szCs w:val="24"/>
        </w:rPr>
        <w:t xml:space="preserve"> provide Defendant with a copy of any expert report on which Plaintiff intends to rely, consistent with Rule 26(a)(2). </w:t>
      </w:r>
      <w:r w:rsidR="009243A6" w:rsidRPr="00265493">
        <w:rPr>
          <w:rFonts w:cs="Arial"/>
          <w:szCs w:val="24"/>
        </w:rPr>
        <w:t xml:space="preserve"> </w:t>
      </w:r>
      <w:r w:rsidR="00F93C68">
        <w:rPr>
          <w:rFonts w:cs="Arial"/>
          <w:szCs w:val="24"/>
        </w:rPr>
        <w:t>The</w:t>
      </w:r>
      <w:r w:rsidR="00F93C68" w:rsidRPr="00265493">
        <w:rPr>
          <w:rFonts w:cs="Arial"/>
          <w:szCs w:val="24"/>
        </w:rPr>
        <w:t xml:space="preserve"> </w:t>
      </w:r>
      <w:r w:rsidRPr="00265493">
        <w:rPr>
          <w:rFonts w:cs="Arial"/>
          <w:szCs w:val="24"/>
        </w:rPr>
        <w:t xml:space="preserve">report </w:t>
      </w:r>
      <w:r w:rsidR="009243A6" w:rsidRPr="00265493">
        <w:rPr>
          <w:rFonts w:cs="Arial"/>
          <w:szCs w:val="24"/>
        </w:rPr>
        <w:t>must</w:t>
      </w:r>
      <w:r w:rsidRPr="00265493">
        <w:rPr>
          <w:rFonts w:cs="Arial"/>
          <w:szCs w:val="24"/>
        </w:rPr>
        <w:t xml:space="preserve"> specifically address the deficiencies alleged and the proposed remediation required. </w:t>
      </w:r>
      <w:r w:rsidR="009243A6" w:rsidRPr="00265493">
        <w:rPr>
          <w:rFonts w:cs="Arial"/>
          <w:szCs w:val="24"/>
        </w:rPr>
        <w:t xml:space="preserve"> </w:t>
      </w:r>
      <w:r w:rsidRPr="00265493">
        <w:rPr>
          <w:rFonts w:cs="Arial"/>
          <w:szCs w:val="24"/>
        </w:rPr>
        <w:t>Any deficiency not specifically identified in the expert report will be deemed waived.</w:t>
      </w:r>
    </w:p>
    <w:p w14:paraId="794C0FD1" w14:textId="3DEAD39E" w:rsidR="0021617F" w:rsidRPr="00265493" w:rsidRDefault="0021617F" w:rsidP="0021617F">
      <w:pPr>
        <w:pStyle w:val="OrderBody"/>
        <w:numPr>
          <w:ilvl w:val="0"/>
          <w:numId w:val="4"/>
        </w:numPr>
        <w:autoSpaceDE w:val="0"/>
        <w:autoSpaceDN w:val="0"/>
        <w:adjustRightInd w:val="0"/>
        <w:ind w:left="0" w:firstLine="720"/>
        <w:rPr>
          <w:rFonts w:cs="Arial"/>
          <w:szCs w:val="24"/>
        </w:rPr>
      </w:pPr>
      <w:r w:rsidRPr="00265493">
        <w:rPr>
          <w:rFonts w:cs="Arial"/>
          <w:szCs w:val="24"/>
        </w:rPr>
        <w:t xml:space="preserve">By </w:t>
      </w:r>
      <w:r w:rsidRPr="00265493">
        <w:rPr>
          <w:rFonts w:cs="Arial"/>
          <w:b/>
          <w:bCs/>
          <w:color w:val="0070C0"/>
          <w:szCs w:val="24"/>
        </w:rPr>
        <w:t xml:space="preserve">[DATE </w:t>
      </w:r>
      <w:r w:rsidR="009243A6" w:rsidRPr="00265493">
        <w:rPr>
          <w:rFonts w:cs="Arial"/>
          <w:b/>
          <w:bCs/>
          <w:color w:val="0070C0"/>
          <w:szCs w:val="24"/>
        </w:rPr>
        <w:t xml:space="preserve">88 </w:t>
      </w:r>
      <w:r w:rsidRPr="00265493">
        <w:rPr>
          <w:rFonts w:cs="Arial"/>
          <w:b/>
          <w:bCs/>
          <w:color w:val="0070C0"/>
          <w:szCs w:val="24"/>
        </w:rPr>
        <w:t>DAYS</w:t>
      </w:r>
      <w:r w:rsidR="008F5E36" w:rsidRPr="00265493">
        <w:rPr>
          <w:rFonts w:cs="Arial"/>
          <w:b/>
          <w:bCs/>
          <w:color w:val="0070C0"/>
          <w:szCs w:val="24"/>
        </w:rPr>
        <w:t xml:space="preserve"> FROM</w:t>
      </w:r>
      <w:r w:rsidRPr="00265493">
        <w:rPr>
          <w:rFonts w:cs="Arial"/>
          <w:b/>
          <w:bCs/>
          <w:color w:val="0070C0"/>
          <w:szCs w:val="24"/>
        </w:rPr>
        <w:t xml:space="preserve"> </w:t>
      </w:r>
      <w:r w:rsidR="009243A6" w:rsidRPr="00265493">
        <w:rPr>
          <w:rFonts w:cs="Arial"/>
          <w:b/>
          <w:bCs/>
          <w:color w:val="0070C0"/>
          <w:szCs w:val="24"/>
        </w:rPr>
        <w:t>DATE OF ORDER</w:t>
      </w:r>
      <w:r w:rsidRPr="00265493">
        <w:rPr>
          <w:rFonts w:cs="Arial"/>
          <w:b/>
          <w:bCs/>
          <w:color w:val="0070C0"/>
          <w:szCs w:val="24"/>
        </w:rPr>
        <w:t>]</w:t>
      </w:r>
      <w:r w:rsidRPr="00265493">
        <w:rPr>
          <w:rFonts w:cs="Arial"/>
          <w:szCs w:val="24"/>
        </w:rPr>
        <w:t xml:space="preserve">, Defendant </w:t>
      </w:r>
      <w:r w:rsidR="009243A6" w:rsidRPr="00265493">
        <w:rPr>
          <w:rFonts w:cs="Arial"/>
          <w:szCs w:val="24"/>
        </w:rPr>
        <w:t>must</w:t>
      </w:r>
      <w:r w:rsidRPr="00265493">
        <w:rPr>
          <w:rFonts w:cs="Arial"/>
          <w:szCs w:val="24"/>
        </w:rPr>
        <w:t xml:space="preserve"> serve a written response, including any Rule 26(a)(2) expert report that Defendant intends to rely upon.</w:t>
      </w:r>
    </w:p>
    <w:p w14:paraId="6492F56D" w14:textId="6CA087F1" w:rsidR="006D60CA" w:rsidRPr="00265493" w:rsidRDefault="00C440E2" w:rsidP="0021617F">
      <w:pPr>
        <w:pStyle w:val="OrderBody"/>
        <w:numPr>
          <w:ilvl w:val="0"/>
          <w:numId w:val="4"/>
        </w:numPr>
        <w:autoSpaceDE w:val="0"/>
        <w:autoSpaceDN w:val="0"/>
        <w:adjustRightInd w:val="0"/>
        <w:ind w:left="0" w:firstLine="720"/>
        <w:rPr>
          <w:rFonts w:cs="Arial"/>
          <w:szCs w:val="24"/>
          <w:lang w:val="en-CA"/>
        </w:rPr>
      </w:pPr>
      <w:r w:rsidRPr="00265493">
        <w:rPr>
          <w:rFonts w:cs="Arial"/>
          <w:szCs w:val="24"/>
          <w:lang w:val="en-CA"/>
        </w:rPr>
        <w:t xml:space="preserve">By </w:t>
      </w:r>
      <w:r w:rsidR="008F5E36" w:rsidRPr="00265493">
        <w:rPr>
          <w:rFonts w:cs="Arial"/>
          <w:b/>
          <w:bCs/>
          <w:color w:val="0070C0"/>
          <w:szCs w:val="24"/>
        </w:rPr>
        <w:t>[DATE 118 DAYS FROM DATE OF ORDER]</w:t>
      </w:r>
      <w:r w:rsidR="008F5E36" w:rsidRPr="00265493">
        <w:rPr>
          <w:rFonts w:cs="Arial"/>
          <w:szCs w:val="24"/>
        </w:rPr>
        <w:t xml:space="preserve">, </w:t>
      </w:r>
      <w:r w:rsidRPr="00265493">
        <w:rPr>
          <w:rFonts w:cs="Arial"/>
          <w:szCs w:val="24"/>
          <w:lang w:val="en-CA"/>
        </w:rPr>
        <w:t xml:space="preserve">the parties must </w:t>
      </w:r>
      <w:r w:rsidR="008F5E36" w:rsidRPr="00265493">
        <w:rPr>
          <w:rFonts w:cs="Arial"/>
          <w:b/>
          <w:szCs w:val="24"/>
          <w:lang w:val="en-CA"/>
        </w:rPr>
        <w:t>MEDIATE</w:t>
      </w:r>
      <w:r w:rsidRPr="00265493">
        <w:rPr>
          <w:rFonts w:cs="Arial"/>
          <w:szCs w:val="24"/>
          <w:lang w:val="en-CA"/>
        </w:rPr>
        <w:t xml:space="preserve"> this case before a mediator of their choice.  If the parties cannot agree on a mediator, the Court will appoint one.    </w:t>
      </w:r>
    </w:p>
    <w:p w14:paraId="74DE4F28" w14:textId="4293BB69" w:rsidR="006D60CA" w:rsidRPr="00265493" w:rsidRDefault="008F5E36">
      <w:pPr>
        <w:pStyle w:val="OrderBody"/>
        <w:numPr>
          <w:ilvl w:val="0"/>
          <w:numId w:val="4"/>
        </w:numPr>
        <w:autoSpaceDE w:val="0"/>
        <w:autoSpaceDN w:val="0"/>
        <w:adjustRightInd w:val="0"/>
        <w:ind w:left="0" w:firstLine="720"/>
        <w:rPr>
          <w:rFonts w:cs="Arial"/>
          <w:b/>
          <w:szCs w:val="24"/>
          <w:lang w:val="en-CA"/>
        </w:rPr>
      </w:pPr>
      <w:r w:rsidRPr="00265493">
        <w:rPr>
          <w:rFonts w:cs="Arial"/>
          <w:szCs w:val="24"/>
          <w:lang w:val="en-CA"/>
        </w:rPr>
        <w:lastRenderedPageBreak/>
        <w:t xml:space="preserve">By </w:t>
      </w:r>
      <w:r w:rsidRPr="00265493">
        <w:rPr>
          <w:rFonts w:cs="Arial"/>
          <w:b/>
          <w:bCs/>
          <w:color w:val="0070C0"/>
          <w:szCs w:val="24"/>
        </w:rPr>
        <w:t>[DATE 1</w:t>
      </w:r>
      <w:r w:rsidR="00CA4826">
        <w:rPr>
          <w:rFonts w:cs="Arial"/>
          <w:b/>
          <w:bCs/>
          <w:color w:val="0070C0"/>
          <w:szCs w:val="24"/>
        </w:rPr>
        <w:t>21</w:t>
      </w:r>
      <w:r w:rsidRPr="00265493">
        <w:rPr>
          <w:rFonts w:cs="Arial"/>
          <w:b/>
          <w:bCs/>
          <w:color w:val="0070C0"/>
          <w:szCs w:val="24"/>
        </w:rPr>
        <w:t xml:space="preserve"> DAYS FROM DATE OF ORDER]</w:t>
      </w:r>
      <w:r w:rsidRPr="00265493">
        <w:rPr>
          <w:rFonts w:cs="Arial"/>
          <w:szCs w:val="24"/>
        </w:rPr>
        <w:t xml:space="preserve">, </w:t>
      </w:r>
      <w:r w:rsidR="00C440E2" w:rsidRPr="00265493">
        <w:rPr>
          <w:rFonts w:cs="Arial"/>
          <w:szCs w:val="24"/>
          <w:lang w:val="en-CA"/>
        </w:rPr>
        <w:t xml:space="preserve">the parties must jointly file a status report that notifies the Court whether they have settled the case or reached an impasse.     </w:t>
      </w:r>
    </w:p>
    <w:p w14:paraId="0F8F9557" w14:textId="1D4A5626" w:rsidR="006D60CA" w:rsidRPr="00216385" w:rsidRDefault="00C440E2">
      <w:pPr>
        <w:pStyle w:val="OrderBody"/>
        <w:numPr>
          <w:ilvl w:val="0"/>
          <w:numId w:val="4"/>
        </w:numPr>
        <w:autoSpaceDE w:val="0"/>
        <w:autoSpaceDN w:val="0"/>
        <w:adjustRightInd w:val="0"/>
        <w:ind w:left="0" w:firstLine="720"/>
        <w:rPr>
          <w:rFonts w:cs="Arial"/>
          <w:szCs w:val="24"/>
          <w:lang w:val="en-CA"/>
        </w:rPr>
      </w:pPr>
      <w:r w:rsidRPr="00265493">
        <w:rPr>
          <w:rFonts w:cs="Arial"/>
          <w:szCs w:val="24"/>
          <w:lang w:val="en-CA"/>
        </w:rPr>
        <w:t>If the parties settle, the settlement agreement should contain, to the extent possible, an agreement on attorney’s fees, including litigation expenses, and costs.  If there is no agreement, the Court, at the parties’ request, will reserve jurisdiction to decide the issue of attorney’s fees, expenses, and costs.  Any request for attorney’s fees, expenses, and costs, must be made in a separate motion or petition filed no later than 14 days after the entry of judgment.</w:t>
      </w:r>
      <w:r w:rsidRPr="00265493">
        <w:rPr>
          <w:rStyle w:val="FootnoteReference"/>
          <w:rFonts w:cs="Arial"/>
          <w:szCs w:val="24"/>
          <w:lang w:val="en-CA"/>
        </w:rPr>
        <w:footnoteReference w:id="3"/>
      </w:r>
      <w:r w:rsidRPr="00265493">
        <w:rPr>
          <w:rFonts w:cs="Arial"/>
          <w:szCs w:val="24"/>
          <w:lang w:val="en-CA"/>
        </w:rPr>
        <w:t xml:space="preserve">  </w:t>
      </w:r>
      <w:r w:rsidR="008F5E36" w:rsidRPr="00265493">
        <w:rPr>
          <w:rFonts w:cs="Arial"/>
          <w:szCs w:val="24"/>
          <w:lang w:val="en-CA"/>
        </w:rPr>
        <w:t xml:space="preserve"> </w:t>
      </w:r>
      <w:r w:rsidRPr="00265493">
        <w:rPr>
          <w:rFonts w:cs="Arial"/>
          <w:szCs w:val="24"/>
          <w:lang w:val="en-CA"/>
        </w:rPr>
        <w:t xml:space="preserve">Notably, if the parties wish the Court to enter a consent judgment, the Court will not approve or reserve jurisdiction to enforce a confidential settlement agreement.  </w:t>
      </w:r>
    </w:p>
    <w:p w14:paraId="1260DBFC" w14:textId="0AB5286A" w:rsidR="006D60CA" w:rsidRPr="00265493" w:rsidRDefault="00C440E2">
      <w:pPr>
        <w:pStyle w:val="OrderBody"/>
        <w:numPr>
          <w:ilvl w:val="0"/>
          <w:numId w:val="4"/>
        </w:numPr>
        <w:autoSpaceDE w:val="0"/>
        <w:autoSpaceDN w:val="0"/>
        <w:adjustRightInd w:val="0"/>
        <w:ind w:left="0" w:firstLine="720"/>
        <w:rPr>
          <w:rFonts w:cs="Arial"/>
          <w:szCs w:val="24"/>
          <w:lang w:val="en-CA"/>
        </w:rPr>
      </w:pPr>
      <w:r w:rsidRPr="00216385">
        <w:rPr>
          <w:rFonts w:cs="Arial"/>
          <w:szCs w:val="24"/>
          <w:lang w:val="en-CA"/>
        </w:rPr>
        <w:t>If parties do not settle, the parties must file</w:t>
      </w:r>
      <w:r w:rsidR="00CA4826">
        <w:rPr>
          <w:rFonts w:cs="Arial"/>
          <w:szCs w:val="24"/>
          <w:lang w:val="en-CA"/>
        </w:rPr>
        <w:t xml:space="preserve"> by </w:t>
      </w:r>
      <w:r w:rsidR="00CA4826" w:rsidRPr="00C26520">
        <w:rPr>
          <w:rFonts w:cs="Arial"/>
          <w:b/>
          <w:bCs/>
          <w:color w:val="0070C0"/>
          <w:szCs w:val="24"/>
          <w:lang w:val="en-CA"/>
        </w:rPr>
        <w:t>[DATE 121 DAYS FROM DATE OF ORDER]</w:t>
      </w:r>
      <w:r w:rsidRPr="00C26520">
        <w:rPr>
          <w:rFonts w:cs="Arial"/>
          <w:color w:val="0070C0"/>
          <w:szCs w:val="24"/>
          <w:lang w:val="en-CA"/>
        </w:rPr>
        <w:t xml:space="preserve"> </w:t>
      </w:r>
      <w:r w:rsidR="00CA4826">
        <w:rPr>
          <w:rFonts w:cs="Arial"/>
          <w:szCs w:val="24"/>
          <w:lang w:val="en-CA"/>
        </w:rPr>
        <w:t>the</w:t>
      </w:r>
      <w:r w:rsidRPr="00216385">
        <w:rPr>
          <w:rFonts w:cs="Arial"/>
          <w:szCs w:val="24"/>
          <w:lang w:val="en-CA"/>
        </w:rPr>
        <w:t xml:space="preserve"> </w:t>
      </w:r>
      <w:r w:rsidR="00CF1EEF">
        <w:rPr>
          <w:rFonts w:cs="Arial"/>
          <w:szCs w:val="24"/>
          <w:lang w:val="en-CA"/>
        </w:rPr>
        <w:t xml:space="preserve">attached </w:t>
      </w:r>
      <w:r w:rsidR="00AC25BA">
        <w:rPr>
          <w:rFonts w:cs="Arial"/>
          <w:szCs w:val="24"/>
          <w:lang w:val="en-CA"/>
        </w:rPr>
        <w:t xml:space="preserve">ADA </w:t>
      </w:r>
      <w:r w:rsidR="00CF1EEF">
        <w:rPr>
          <w:rFonts w:cs="Arial"/>
          <w:szCs w:val="24"/>
          <w:lang w:val="en-CA"/>
        </w:rPr>
        <w:t xml:space="preserve">Fast-Track </w:t>
      </w:r>
      <w:r w:rsidRPr="00216385">
        <w:rPr>
          <w:rFonts w:cs="Arial"/>
          <w:szCs w:val="24"/>
          <w:lang w:val="en-CA"/>
        </w:rPr>
        <w:t>Case Management Report.  The Court</w:t>
      </w:r>
      <w:r w:rsidRPr="00265493">
        <w:rPr>
          <w:rFonts w:cs="Arial"/>
          <w:szCs w:val="24"/>
          <w:lang w:val="en-CA"/>
        </w:rPr>
        <w:t xml:space="preserve"> may</w:t>
      </w:r>
      <w:r w:rsidR="00CA4826">
        <w:rPr>
          <w:rFonts w:cs="Arial"/>
          <w:szCs w:val="24"/>
          <w:lang w:val="en-CA"/>
        </w:rPr>
        <w:t xml:space="preserve"> then</w:t>
      </w:r>
      <w:r w:rsidRPr="00265493">
        <w:rPr>
          <w:rFonts w:cs="Arial"/>
          <w:szCs w:val="24"/>
          <w:lang w:val="en-CA"/>
        </w:rPr>
        <w:t xml:space="preserve"> hold a </w:t>
      </w:r>
      <w:r w:rsidR="008F5E36" w:rsidRPr="00265493">
        <w:rPr>
          <w:rFonts w:cs="Arial"/>
          <w:szCs w:val="24"/>
          <w:lang w:val="en-CA"/>
        </w:rPr>
        <w:t>preliminary pretrial conference</w:t>
      </w:r>
      <w:r w:rsidRPr="00265493">
        <w:rPr>
          <w:rFonts w:cs="Arial"/>
          <w:szCs w:val="24"/>
          <w:lang w:val="en-CA"/>
        </w:rPr>
        <w:t xml:space="preserve"> </w:t>
      </w:r>
      <w:r w:rsidR="00AC25BA">
        <w:rPr>
          <w:rFonts w:cs="Arial"/>
          <w:szCs w:val="24"/>
          <w:lang w:val="en-CA"/>
        </w:rPr>
        <w:t>before</w:t>
      </w:r>
      <w:r w:rsidR="00AC25BA" w:rsidRPr="00265493">
        <w:rPr>
          <w:rFonts w:cs="Arial"/>
          <w:szCs w:val="24"/>
          <w:lang w:val="en-CA"/>
        </w:rPr>
        <w:t xml:space="preserve"> </w:t>
      </w:r>
      <w:r w:rsidRPr="00265493">
        <w:rPr>
          <w:rFonts w:cs="Arial"/>
          <w:szCs w:val="24"/>
          <w:lang w:val="en-CA"/>
        </w:rPr>
        <w:t>issu</w:t>
      </w:r>
      <w:r w:rsidR="00AC25BA">
        <w:rPr>
          <w:rFonts w:cs="Arial"/>
          <w:szCs w:val="24"/>
          <w:lang w:val="en-CA"/>
        </w:rPr>
        <w:t>ing</w:t>
      </w:r>
      <w:r w:rsidRPr="00265493">
        <w:rPr>
          <w:rFonts w:cs="Arial"/>
          <w:szCs w:val="24"/>
          <w:lang w:val="en-CA"/>
        </w:rPr>
        <w:t xml:space="preserve"> a Case Management and Scheduling Order.  </w:t>
      </w:r>
      <w:r w:rsidR="000264DD">
        <w:rPr>
          <w:rFonts w:cs="Arial"/>
          <w:szCs w:val="24"/>
          <w:lang w:val="en-CA"/>
        </w:rPr>
        <w:t>The case will be set for trial about 6 to 8 months after the mediation conference.</w:t>
      </w:r>
      <w:r w:rsidR="0086276F">
        <w:rPr>
          <w:rFonts w:cs="Arial"/>
          <w:szCs w:val="24"/>
          <w:lang w:val="en-CA"/>
        </w:rPr>
        <w:t xml:space="preserve"> </w:t>
      </w:r>
    </w:p>
    <w:p w14:paraId="52CFD76C" w14:textId="5D8949F2" w:rsidR="006D60CA" w:rsidRPr="00265493" w:rsidRDefault="00C440E2">
      <w:pPr>
        <w:pStyle w:val="OrderBody"/>
        <w:ind w:left="720" w:firstLine="0"/>
        <w:rPr>
          <w:rFonts w:cs="Arial"/>
          <w:szCs w:val="24"/>
        </w:rPr>
      </w:pPr>
      <w:r w:rsidRPr="00265493">
        <w:rPr>
          <w:rFonts w:cs="Arial"/>
          <w:b/>
          <w:szCs w:val="24"/>
        </w:rPr>
        <w:t xml:space="preserve">DONE </w:t>
      </w:r>
      <w:r w:rsidRPr="00265493">
        <w:rPr>
          <w:rFonts w:cs="Arial"/>
          <w:szCs w:val="24"/>
        </w:rPr>
        <w:t xml:space="preserve">and </w:t>
      </w:r>
      <w:r w:rsidRPr="00265493">
        <w:rPr>
          <w:rFonts w:cs="Arial"/>
          <w:b/>
          <w:szCs w:val="24"/>
        </w:rPr>
        <w:t xml:space="preserve">ORDERED </w:t>
      </w:r>
      <w:r w:rsidRPr="00265493">
        <w:rPr>
          <w:rFonts w:cs="Arial"/>
          <w:szCs w:val="24"/>
        </w:rPr>
        <w:t>in Fort Myers, Florida on this</w:t>
      </w:r>
      <w:r w:rsidR="00476CB4" w:rsidRPr="00265493">
        <w:rPr>
          <w:rFonts w:cs="Arial"/>
          <w:szCs w:val="24"/>
        </w:rPr>
        <w:t xml:space="preserve"> </w:t>
      </w:r>
      <w:r w:rsidR="00476CB4" w:rsidRPr="00265493">
        <w:rPr>
          <w:rFonts w:cs="Arial"/>
          <w:b/>
          <w:bCs/>
          <w:color w:val="0070C0"/>
          <w:szCs w:val="24"/>
        </w:rPr>
        <w:t>[DAY]</w:t>
      </w:r>
      <w:r w:rsidR="00476CB4" w:rsidRPr="00265493">
        <w:rPr>
          <w:rFonts w:cs="Arial"/>
          <w:color w:val="0070C0"/>
          <w:szCs w:val="24"/>
        </w:rPr>
        <w:t xml:space="preserve"> </w:t>
      </w:r>
      <w:r w:rsidR="00476CB4" w:rsidRPr="00265493">
        <w:rPr>
          <w:rFonts w:cs="Arial"/>
          <w:szCs w:val="24"/>
        </w:rPr>
        <w:t xml:space="preserve">of </w:t>
      </w:r>
      <w:r w:rsidR="00476CB4" w:rsidRPr="00265493">
        <w:rPr>
          <w:rFonts w:cs="Arial"/>
          <w:b/>
          <w:bCs/>
          <w:color w:val="0070C0"/>
          <w:szCs w:val="24"/>
        </w:rPr>
        <w:t>[MONTH YEAR]</w:t>
      </w:r>
      <w:r w:rsidR="00476CB4" w:rsidRPr="00265493">
        <w:rPr>
          <w:rFonts w:cs="Arial"/>
          <w:szCs w:val="24"/>
        </w:rPr>
        <w:t>.</w:t>
      </w:r>
      <w:r w:rsidRPr="00265493">
        <w:rPr>
          <w:rFonts w:cs="Arial"/>
          <w:szCs w:val="24"/>
        </w:rPr>
        <w:t xml:space="preserve"> </w:t>
      </w:r>
    </w:p>
    <w:p w14:paraId="6F097425" w14:textId="1C09EFD9" w:rsidR="006D60CA" w:rsidRPr="00265493" w:rsidRDefault="00C440E2">
      <w:pPr>
        <w:rPr>
          <w:rFonts w:cs="Arial"/>
          <w:szCs w:val="24"/>
        </w:rPr>
      </w:pPr>
      <w:r w:rsidRPr="00265493">
        <w:rPr>
          <w:rFonts w:cs="Arial"/>
          <w:szCs w:val="24"/>
          <w:lang w:val="en-CA"/>
        </w:rPr>
        <w:fldChar w:fldCharType="begin"/>
      </w:r>
      <w:r w:rsidRPr="00265493">
        <w:rPr>
          <w:rFonts w:cs="Arial"/>
          <w:szCs w:val="24"/>
          <w:lang w:val="en-CA"/>
        </w:rPr>
        <w:instrText xml:space="preserve"> SEQ CHAPTER \h \r 1</w:instrText>
      </w:r>
      <w:r w:rsidRPr="00265493">
        <w:rPr>
          <w:rFonts w:cs="Arial"/>
          <w:szCs w:val="24"/>
          <w:lang w:val="en-CA"/>
        </w:rPr>
        <w:fldChar w:fldCharType="end"/>
      </w:r>
      <w:r w:rsidRPr="00265493">
        <w:rPr>
          <w:rFonts w:cs="Arial"/>
          <w:szCs w:val="24"/>
        </w:rPr>
        <w:t>Copies to:</w:t>
      </w:r>
      <w:r w:rsidR="00476CB4" w:rsidRPr="00265493">
        <w:rPr>
          <w:rFonts w:cs="Arial"/>
          <w:szCs w:val="24"/>
        </w:rPr>
        <w:t xml:space="preserve">  </w:t>
      </w:r>
      <w:r w:rsidRPr="00265493">
        <w:rPr>
          <w:rFonts w:cs="Arial"/>
          <w:szCs w:val="24"/>
        </w:rPr>
        <w:t>All counsel and parties of record</w:t>
      </w:r>
    </w:p>
    <w:p w14:paraId="58B9B064" w14:textId="4ABBF9D1" w:rsidR="00AC25BA" w:rsidRDefault="00AC25BA">
      <w:pPr>
        <w:spacing w:after="200" w:line="276" w:lineRule="auto"/>
        <w:rPr>
          <w:rFonts w:cs="Arial"/>
          <w:szCs w:val="24"/>
        </w:rPr>
      </w:pPr>
      <w:r>
        <w:rPr>
          <w:rFonts w:cs="Arial"/>
          <w:szCs w:val="24"/>
        </w:rPr>
        <w:br w:type="page"/>
      </w:r>
    </w:p>
    <w:p w14:paraId="2A2A4934" w14:textId="77777777" w:rsidR="006D60CA" w:rsidRPr="00F227B6" w:rsidRDefault="00C440E2">
      <w:pPr>
        <w:jc w:val="center"/>
        <w:rPr>
          <w:rFonts w:cs="Arial"/>
          <w:b/>
          <w:szCs w:val="24"/>
        </w:rPr>
      </w:pPr>
      <w:r w:rsidRPr="00F227B6">
        <w:rPr>
          <w:rFonts w:cs="Arial"/>
          <w:b/>
          <w:szCs w:val="24"/>
        </w:rPr>
        <w:lastRenderedPageBreak/>
        <w:t>EXHIBIT A</w:t>
      </w:r>
    </w:p>
    <w:p w14:paraId="33471DBE" w14:textId="77777777" w:rsidR="006D60CA" w:rsidRPr="00265493" w:rsidRDefault="006D60CA">
      <w:pPr>
        <w:jc w:val="center"/>
        <w:rPr>
          <w:rFonts w:cs="Arial"/>
          <w:b/>
          <w:szCs w:val="24"/>
        </w:rPr>
      </w:pPr>
    </w:p>
    <w:p w14:paraId="4A4CD14C" w14:textId="5E6FC723" w:rsidR="006D60CA" w:rsidRPr="00F227B6" w:rsidRDefault="00C440E2">
      <w:pPr>
        <w:jc w:val="center"/>
        <w:rPr>
          <w:rFonts w:cs="Arial"/>
          <w:b/>
          <w:szCs w:val="24"/>
          <w:u w:val="single"/>
        </w:rPr>
      </w:pPr>
      <w:r w:rsidRPr="00F227B6">
        <w:rPr>
          <w:rFonts w:cs="Arial"/>
          <w:b/>
          <w:szCs w:val="24"/>
          <w:u w:val="single"/>
        </w:rPr>
        <w:t>COURT’S INTERROGATORIES TO INDIVIDUAL PLAINTIFF(S)</w:t>
      </w:r>
    </w:p>
    <w:p w14:paraId="4AD06793" w14:textId="77777777" w:rsidR="00BB17F9" w:rsidRDefault="007E7100" w:rsidP="00F227B6">
      <w:pPr>
        <w:pStyle w:val="ListParagraph"/>
        <w:numPr>
          <w:ilvl w:val="0"/>
          <w:numId w:val="7"/>
        </w:numPr>
        <w:spacing w:before="360" w:after="360"/>
        <w:ind w:left="360"/>
        <w:contextualSpacing w:val="0"/>
        <w:jc w:val="both"/>
      </w:pPr>
      <w:r w:rsidRPr="00265493">
        <w:t>Your r</w:t>
      </w:r>
      <w:r w:rsidR="00C440E2" w:rsidRPr="00265493">
        <w:t>esiden</w:t>
      </w:r>
      <w:r w:rsidRPr="00265493">
        <w:t>tial</w:t>
      </w:r>
      <w:r w:rsidR="00C440E2" w:rsidRPr="00265493">
        <w:t xml:space="preserve"> address.</w:t>
      </w:r>
    </w:p>
    <w:p w14:paraId="793863B4" w14:textId="77777777" w:rsidR="00BB17F9" w:rsidRPr="00BB17F9" w:rsidRDefault="007E7100" w:rsidP="00F227B6">
      <w:pPr>
        <w:pStyle w:val="ListParagraph"/>
        <w:numPr>
          <w:ilvl w:val="0"/>
          <w:numId w:val="7"/>
        </w:numPr>
        <w:spacing w:before="360" w:after="360"/>
        <w:ind w:left="360"/>
        <w:contextualSpacing w:val="0"/>
        <w:jc w:val="both"/>
      </w:pPr>
      <w:r w:rsidRPr="00BB17F9">
        <w:rPr>
          <w:rFonts w:cs="Arial"/>
          <w:szCs w:val="24"/>
        </w:rPr>
        <w:t xml:space="preserve">The </w:t>
      </w:r>
      <w:r w:rsidR="00C440E2" w:rsidRPr="00BB17F9">
        <w:rPr>
          <w:rFonts w:cs="Arial"/>
          <w:szCs w:val="24"/>
        </w:rPr>
        <w:t>Name of current employer and place of employment.</w:t>
      </w:r>
    </w:p>
    <w:p w14:paraId="40C61603" w14:textId="77777777" w:rsidR="00BB17F9" w:rsidRPr="00BB17F9" w:rsidRDefault="00C440E2" w:rsidP="00F227B6">
      <w:pPr>
        <w:pStyle w:val="ListParagraph"/>
        <w:numPr>
          <w:ilvl w:val="0"/>
          <w:numId w:val="7"/>
        </w:numPr>
        <w:spacing w:before="360" w:after="360"/>
        <w:ind w:left="360"/>
        <w:contextualSpacing w:val="0"/>
        <w:jc w:val="both"/>
      </w:pPr>
      <w:r w:rsidRPr="00BB17F9">
        <w:rPr>
          <w:rFonts w:cs="Arial"/>
          <w:szCs w:val="24"/>
        </w:rPr>
        <w:t>Describe the nature of your disability.</w:t>
      </w:r>
    </w:p>
    <w:p w14:paraId="03434B13" w14:textId="77777777" w:rsidR="00BB17F9" w:rsidRPr="00BB17F9" w:rsidRDefault="00C440E2" w:rsidP="00F227B6">
      <w:pPr>
        <w:pStyle w:val="ListParagraph"/>
        <w:numPr>
          <w:ilvl w:val="0"/>
          <w:numId w:val="7"/>
        </w:numPr>
        <w:spacing w:before="360" w:after="360"/>
        <w:ind w:left="360"/>
        <w:contextualSpacing w:val="0"/>
        <w:jc w:val="both"/>
      </w:pPr>
      <w:r w:rsidRPr="00BB17F9">
        <w:rPr>
          <w:rFonts w:cs="Arial"/>
          <w:szCs w:val="24"/>
        </w:rPr>
        <w:t>Date(s) and time(s) that you visited the subject property.</w:t>
      </w:r>
    </w:p>
    <w:p w14:paraId="52088632" w14:textId="77777777" w:rsidR="00BB17F9" w:rsidRPr="00BB17F9" w:rsidRDefault="00C440E2" w:rsidP="00F227B6">
      <w:pPr>
        <w:pStyle w:val="ListParagraph"/>
        <w:numPr>
          <w:ilvl w:val="0"/>
          <w:numId w:val="7"/>
        </w:numPr>
        <w:spacing w:before="360" w:after="360"/>
        <w:ind w:left="360"/>
        <w:contextualSpacing w:val="0"/>
        <w:jc w:val="both"/>
      </w:pPr>
      <w:r w:rsidRPr="00BB17F9">
        <w:rPr>
          <w:rFonts w:cs="Arial"/>
          <w:szCs w:val="24"/>
        </w:rPr>
        <w:t>Did anyone accompany you?  If so, who?</w:t>
      </w:r>
    </w:p>
    <w:p w14:paraId="55881E34" w14:textId="77777777" w:rsidR="00BB17F9" w:rsidRPr="00BB17F9" w:rsidRDefault="00C440E2" w:rsidP="00F227B6">
      <w:pPr>
        <w:pStyle w:val="ListParagraph"/>
        <w:numPr>
          <w:ilvl w:val="0"/>
          <w:numId w:val="7"/>
        </w:numPr>
        <w:spacing w:before="360" w:after="360"/>
        <w:ind w:left="360"/>
        <w:contextualSpacing w:val="0"/>
        <w:jc w:val="both"/>
      </w:pPr>
      <w:r w:rsidRPr="00BB17F9">
        <w:rPr>
          <w:rFonts w:cs="Arial"/>
          <w:szCs w:val="24"/>
        </w:rPr>
        <w:t>What is the proximity of the subject property to your home and/or place of employment?</w:t>
      </w:r>
    </w:p>
    <w:p w14:paraId="61BEC0BA" w14:textId="77777777" w:rsidR="00BB17F9" w:rsidRPr="00BB17F9" w:rsidRDefault="00C440E2" w:rsidP="00F227B6">
      <w:pPr>
        <w:pStyle w:val="ListParagraph"/>
        <w:numPr>
          <w:ilvl w:val="0"/>
          <w:numId w:val="7"/>
        </w:numPr>
        <w:spacing w:before="360" w:after="360"/>
        <w:ind w:left="360"/>
        <w:contextualSpacing w:val="0"/>
        <w:jc w:val="both"/>
      </w:pPr>
      <w:r w:rsidRPr="00BB17F9">
        <w:rPr>
          <w:rFonts w:cs="Arial"/>
          <w:szCs w:val="24"/>
        </w:rPr>
        <w:t>Describe your past patronage of the subject property.</w:t>
      </w:r>
    </w:p>
    <w:p w14:paraId="112E2C55" w14:textId="77777777" w:rsidR="00BB17F9" w:rsidRPr="00BB17F9" w:rsidRDefault="00C440E2" w:rsidP="00F227B6">
      <w:pPr>
        <w:pStyle w:val="ListParagraph"/>
        <w:numPr>
          <w:ilvl w:val="0"/>
          <w:numId w:val="7"/>
        </w:numPr>
        <w:spacing w:before="360" w:after="360"/>
        <w:ind w:left="360"/>
        <w:contextualSpacing w:val="0"/>
        <w:jc w:val="both"/>
      </w:pPr>
      <w:r w:rsidRPr="00BB17F9">
        <w:rPr>
          <w:rFonts w:cs="Arial"/>
          <w:szCs w:val="24"/>
        </w:rPr>
        <w:t>Describe the definiteness of your plans to return to the subject property.</w:t>
      </w:r>
    </w:p>
    <w:p w14:paraId="6D7F31C1" w14:textId="77777777" w:rsidR="00BB17F9" w:rsidRPr="00BB17F9" w:rsidRDefault="00C440E2" w:rsidP="00F227B6">
      <w:pPr>
        <w:pStyle w:val="ListParagraph"/>
        <w:numPr>
          <w:ilvl w:val="0"/>
          <w:numId w:val="7"/>
        </w:numPr>
        <w:spacing w:before="360" w:after="360"/>
        <w:ind w:left="360"/>
        <w:contextualSpacing w:val="0"/>
        <w:jc w:val="both"/>
      </w:pPr>
      <w:r w:rsidRPr="00BB17F9">
        <w:rPr>
          <w:rFonts w:cs="Arial"/>
          <w:szCs w:val="24"/>
        </w:rPr>
        <w:t>Specifically list each architectural barrier that you personally observed or experienced at the facility.</w:t>
      </w:r>
    </w:p>
    <w:p w14:paraId="1B48B577" w14:textId="77777777" w:rsidR="00BB17F9" w:rsidRPr="00BB17F9" w:rsidRDefault="00C440E2" w:rsidP="00F227B6">
      <w:pPr>
        <w:pStyle w:val="ListParagraph"/>
        <w:numPr>
          <w:ilvl w:val="0"/>
          <w:numId w:val="7"/>
        </w:numPr>
        <w:spacing w:before="360" w:after="360"/>
        <w:ind w:left="360"/>
        <w:contextualSpacing w:val="0"/>
        <w:jc w:val="both"/>
      </w:pPr>
      <w:r w:rsidRPr="00BB17F9">
        <w:rPr>
          <w:rFonts w:cs="Arial"/>
          <w:szCs w:val="24"/>
        </w:rPr>
        <w:t>Did you take notes or make a contemporaneous record of these barriers?  If so, attach a copy to these Answers.</w:t>
      </w:r>
    </w:p>
    <w:p w14:paraId="19B72D38" w14:textId="7487F956" w:rsidR="006D60CA" w:rsidRPr="00BD4270" w:rsidRDefault="00C440E2" w:rsidP="00F227B6">
      <w:pPr>
        <w:pStyle w:val="ListParagraph"/>
        <w:numPr>
          <w:ilvl w:val="0"/>
          <w:numId w:val="7"/>
        </w:numPr>
        <w:spacing w:before="360" w:after="360"/>
        <w:ind w:left="360"/>
        <w:contextualSpacing w:val="0"/>
        <w:jc w:val="both"/>
      </w:pPr>
      <w:r w:rsidRPr="00BB17F9">
        <w:rPr>
          <w:rFonts w:cs="Arial"/>
          <w:szCs w:val="24"/>
        </w:rPr>
        <w:t>What notice of deficiencies or other efforts did you make to resolve your complaints before filing suit?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6036"/>
      </w:tblGrid>
      <w:tr w:rsidR="00BD4270" w:rsidRPr="00265493" w14:paraId="7D7AB003" w14:textId="77777777" w:rsidTr="00BD4270">
        <w:tc>
          <w:tcPr>
            <w:tcW w:w="3314" w:type="dxa"/>
          </w:tcPr>
          <w:p w14:paraId="2B944818" w14:textId="77777777" w:rsidR="00BD4270" w:rsidRPr="00265493" w:rsidRDefault="00BD4270" w:rsidP="005F12C9">
            <w:pPr>
              <w:numPr>
                <w:ilvl w:val="12"/>
                <w:numId w:val="0"/>
              </w:numPr>
              <w:spacing w:before="60" w:after="60"/>
              <w:rPr>
                <w:rFonts w:cs="Arial"/>
                <w:szCs w:val="24"/>
              </w:rPr>
            </w:pPr>
            <w:r w:rsidRPr="00265493">
              <w:rPr>
                <w:rFonts w:cs="Arial"/>
                <w:szCs w:val="24"/>
              </w:rPr>
              <w:t>Date: __________________</w:t>
            </w:r>
          </w:p>
          <w:p w14:paraId="729E7996" w14:textId="77777777" w:rsidR="00BD4270" w:rsidRPr="00265493" w:rsidRDefault="00BD4270" w:rsidP="005F12C9">
            <w:pPr>
              <w:numPr>
                <w:ilvl w:val="12"/>
                <w:numId w:val="0"/>
              </w:numPr>
              <w:spacing w:before="60" w:after="60"/>
              <w:rPr>
                <w:rFonts w:cs="Arial"/>
                <w:szCs w:val="24"/>
              </w:rPr>
            </w:pPr>
          </w:p>
        </w:tc>
        <w:tc>
          <w:tcPr>
            <w:tcW w:w="6036" w:type="dxa"/>
          </w:tcPr>
          <w:p w14:paraId="44AB6A86" w14:textId="5C96499F" w:rsidR="00BD4270" w:rsidRPr="00265493" w:rsidRDefault="00BD4270" w:rsidP="005F12C9">
            <w:pPr>
              <w:numPr>
                <w:ilvl w:val="12"/>
                <w:numId w:val="0"/>
              </w:numPr>
              <w:spacing w:before="60" w:after="60"/>
              <w:jc w:val="both"/>
              <w:rPr>
                <w:rFonts w:cs="Arial"/>
                <w:szCs w:val="24"/>
              </w:rPr>
            </w:pPr>
            <w:r w:rsidRPr="00265493">
              <w:rPr>
                <w:rFonts w:cs="Arial"/>
                <w:szCs w:val="24"/>
              </w:rPr>
              <w:t>By:</w:t>
            </w:r>
            <w:r>
              <w:rPr>
                <w:rFonts w:cs="Arial"/>
                <w:szCs w:val="24"/>
              </w:rPr>
              <w:t xml:space="preserve">  </w:t>
            </w:r>
            <w:r w:rsidRPr="00265493">
              <w:rPr>
                <w:rFonts w:cs="Arial"/>
                <w:szCs w:val="24"/>
              </w:rPr>
              <w:t>_____________________________________</w:t>
            </w:r>
          </w:p>
          <w:p w14:paraId="7F227A68" w14:textId="77777777" w:rsidR="00BD4270" w:rsidRPr="00265493" w:rsidRDefault="00BD4270" w:rsidP="005F12C9">
            <w:pPr>
              <w:numPr>
                <w:ilvl w:val="12"/>
                <w:numId w:val="0"/>
              </w:numPr>
              <w:spacing w:before="60" w:after="60"/>
              <w:jc w:val="both"/>
              <w:rPr>
                <w:rFonts w:cs="Arial"/>
                <w:szCs w:val="24"/>
              </w:rPr>
            </w:pPr>
            <w:r w:rsidRPr="00265493">
              <w:rPr>
                <w:rFonts w:cs="Arial"/>
                <w:szCs w:val="24"/>
              </w:rPr>
              <w:t xml:space="preserve">As </w:t>
            </w:r>
            <w:proofErr w:type="gramStart"/>
            <w:r w:rsidRPr="00265493">
              <w:rPr>
                <w:rFonts w:cs="Arial"/>
                <w:szCs w:val="24"/>
              </w:rPr>
              <w:t>Plaintiff’s:_</w:t>
            </w:r>
            <w:proofErr w:type="gramEnd"/>
            <w:r w:rsidRPr="00265493">
              <w:rPr>
                <w:rFonts w:cs="Arial"/>
                <w:szCs w:val="24"/>
              </w:rPr>
              <w:t>________________________________</w:t>
            </w:r>
          </w:p>
          <w:p w14:paraId="68BEDEEA" w14:textId="77777777" w:rsidR="00BD4270" w:rsidRPr="00265493" w:rsidRDefault="00BD4270" w:rsidP="005F12C9">
            <w:pPr>
              <w:numPr>
                <w:ilvl w:val="12"/>
                <w:numId w:val="0"/>
              </w:numPr>
              <w:spacing w:before="60" w:after="60"/>
              <w:rPr>
                <w:rFonts w:cs="Arial"/>
                <w:szCs w:val="24"/>
              </w:rPr>
            </w:pPr>
            <w:r w:rsidRPr="00265493">
              <w:rPr>
                <w:rFonts w:cs="Arial"/>
                <w:szCs w:val="24"/>
              </w:rPr>
              <w:t xml:space="preserve">Printed </w:t>
            </w:r>
            <w:proofErr w:type="gramStart"/>
            <w:r w:rsidRPr="00265493">
              <w:rPr>
                <w:rFonts w:cs="Arial"/>
                <w:szCs w:val="24"/>
              </w:rPr>
              <w:t>Name:_</w:t>
            </w:r>
            <w:proofErr w:type="gramEnd"/>
            <w:r w:rsidRPr="00265493">
              <w:rPr>
                <w:rFonts w:cs="Arial"/>
                <w:szCs w:val="24"/>
              </w:rPr>
              <w:t>_______________________________</w:t>
            </w:r>
          </w:p>
        </w:tc>
      </w:tr>
    </w:tbl>
    <w:p w14:paraId="457B1D43" w14:textId="77777777" w:rsidR="00BB17F9" w:rsidRDefault="00BB17F9">
      <w:pPr>
        <w:numPr>
          <w:ilvl w:val="12"/>
          <w:numId w:val="0"/>
        </w:numPr>
        <w:rPr>
          <w:rFonts w:cs="Arial"/>
          <w:szCs w:val="24"/>
        </w:rPr>
      </w:pPr>
    </w:p>
    <w:p w14:paraId="0F9D9DCC" w14:textId="77777777" w:rsidR="00BD4270" w:rsidRDefault="00BD4270">
      <w:pPr>
        <w:numPr>
          <w:ilvl w:val="12"/>
          <w:numId w:val="0"/>
        </w:numPr>
        <w:rPr>
          <w:rFonts w:cs="Arial"/>
          <w:szCs w:val="24"/>
        </w:rPr>
      </w:pPr>
    </w:p>
    <w:p w14:paraId="6066C4D4" w14:textId="77777777" w:rsidR="001B453F" w:rsidRDefault="001B453F">
      <w:pPr>
        <w:spacing w:after="200" w:line="276" w:lineRule="auto"/>
        <w:rPr>
          <w:rFonts w:cs="Arial"/>
          <w:szCs w:val="24"/>
        </w:rPr>
      </w:pPr>
      <w:r>
        <w:rPr>
          <w:rFonts w:cs="Arial"/>
          <w:szCs w:val="24"/>
        </w:rPr>
        <w:br w:type="page"/>
      </w:r>
    </w:p>
    <w:p w14:paraId="6FDFF7AC" w14:textId="439C5B48" w:rsidR="006D60CA" w:rsidRPr="00265493" w:rsidRDefault="00C440E2">
      <w:pPr>
        <w:numPr>
          <w:ilvl w:val="12"/>
          <w:numId w:val="0"/>
        </w:numPr>
        <w:rPr>
          <w:rFonts w:cs="Arial"/>
          <w:szCs w:val="24"/>
        </w:rPr>
      </w:pPr>
      <w:r w:rsidRPr="00265493">
        <w:rPr>
          <w:rFonts w:cs="Arial"/>
          <w:szCs w:val="24"/>
        </w:rPr>
        <w:lastRenderedPageBreak/>
        <w:t>STATE OF FLORIDA</w:t>
      </w:r>
    </w:p>
    <w:p w14:paraId="7E2D70AD" w14:textId="77777777" w:rsidR="006D60CA" w:rsidRPr="00265493" w:rsidRDefault="00C440E2">
      <w:pPr>
        <w:numPr>
          <w:ilvl w:val="12"/>
          <w:numId w:val="0"/>
        </w:numPr>
        <w:rPr>
          <w:rFonts w:cs="Arial"/>
          <w:szCs w:val="24"/>
        </w:rPr>
      </w:pPr>
      <w:r w:rsidRPr="00265493">
        <w:rPr>
          <w:rFonts w:cs="Arial"/>
          <w:szCs w:val="24"/>
        </w:rPr>
        <w:t>COUNTY OF ___________</w:t>
      </w:r>
    </w:p>
    <w:p w14:paraId="30488BF8" w14:textId="77777777" w:rsidR="006D60CA" w:rsidRPr="00265493" w:rsidRDefault="006D60CA">
      <w:pPr>
        <w:numPr>
          <w:ilvl w:val="12"/>
          <w:numId w:val="0"/>
        </w:numPr>
        <w:rPr>
          <w:rFonts w:cs="Arial"/>
          <w:szCs w:val="24"/>
        </w:rPr>
      </w:pPr>
    </w:p>
    <w:p w14:paraId="6A2E6AF4" w14:textId="77777777" w:rsidR="006D60CA" w:rsidRPr="00265493" w:rsidRDefault="00C440E2">
      <w:pPr>
        <w:numPr>
          <w:ilvl w:val="12"/>
          <w:numId w:val="0"/>
        </w:numPr>
        <w:jc w:val="both"/>
        <w:rPr>
          <w:rFonts w:cs="Arial"/>
          <w:szCs w:val="24"/>
        </w:rPr>
      </w:pPr>
      <w:r w:rsidRPr="00265493">
        <w:rPr>
          <w:rFonts w:cs="Arial"/>
          <w:szCs w:val="24"/>
        </w:rPr>
        <w:tab/>
        <w:t>BEFORE ME, the undersigned authority, on this day, personally appeared ________</w:t>
      </w:r>
      <w:r w:rsidRPr="00265493">
        <w:rPr>
          <w:rFonts w:cs="Arial"/>
          <w:szCs w:val="24"/>
          <w:u w:val="single"/>
        </w:rPr>
        <w:t>___________</w:t>
      </w:r>
      <w:r w:rsidRPr="00265493">
        <w:rPr>
          <w:rFonts w:cs="Arial"/>
          <w:szCs w:val="24"/>
        </w:rPr>
        <w:t>, who being first duly sworn, deposes and says that he/she has read the foregoing Answers to Court’s Interrogatories, knows the contents of same, and to the best of his/her knowledge and belief, the same are true and correct.</w:t>
      </w:r>
    </w:p>
    <w:p w14:paraId="11CA05E2" w14:textId="77777777" w:rsidR="006D60CA" w:rsidRPr="00265493" w:rsidRDefault="006D60CA">
      <w:pPr>
        <w:numPr>
          <w:ilvl w:val="12"/>
          <w:numId w:val="0"/>
        </w:numPr>
        <w:rPr>
          <w:rFonts w:cs="Arial"/>
          <w:szCs w:val="24"/>
        </w:rPr>
      </w:pPr>
    </w:p>
    <w:p w14:paraId="0E507084" w14:textId="70CB6978" w:rsidR="006D60CA" w:rsidRPr="00265493" w:rsidRDefault="00C440E2">
      <w:pPr>
        <w:numPr>
          <w:ilvl w:val="12"/>
          <w:numId w:val="0"/>
        </w:numPr>
        <w:rPr>
          <w:rFonts w:cs="Arial"/>
          <w:szCs w:val="24"/>
        </w:rPr>
      </w:pPr>
      <w:r w:rsidRPr="00265493">
        <w:rPr>
          <w:rFonts w:cs="Arial"/>
          <w:szCs w:val="24"/>
        </w:rPr>
        <w:tab/>
        <w:t xml:space="preserve">SWORN TO </w:t>
      </w:r>
      <w:r w:rsidR="00265493">
        <w:rPr>
          <w:rFonts w:cs="Arial"/>
          <w:szCs w:val="24"/>
        </w:rPr>
        <w:t>and</w:t>
      </w:r>
      <w:r w:rsidRPr="00265493">
        <w:rPr>
          <w:rFonts w:cs="Arial"/>
          <w:szCs w:val="24"/>
        </w:rPr>
        <w:t xml:space="preserve"> SUBSCRIBED before me on this _______ day of ______ 20</w:t>
      </w:r>
      <w:r w:rsidR="00265493">
        <w:rPr>
          <w:rFonts w:cs="Arial"/>
          <w:szCs w:val="24"/>
        </w:rPr>
        <w:t>2</w:t>
      </w:r>
      <w:r w:rsidRPr="00265493">
        <w:rPr>
          <w:rFonts w:cs="Arial"/>
          <w:szCs w:val="24"/>
        </w:rPr>
        <w:t>_.</w:t>
      </w:r>
    </w:p>
    <w:p w14:paraId="3EF94162" w14:textId="77777777" w:rsidR="006D60CA" w:rsidRPr="00265493" w:rsidRDefault="006D60CA">
      <w:pPr>
        <w:numPr>
          <w:ilvl w:val="12"/>
          <w:numId w:val="0"/>
        </w:numPr>
        <w:rPr>
          <w:rFonts w:cs="Arial"/>
          <w:szCs w:val="24"/>
        </w:rPr>
      </w:pPr>
    </w:p>
    <w:p w14:paraId="7B4E26BD" w14:textId="77777777" w:rsidR="006D60CA" w:rsidRPr="00265493" w:rsidRDefault="00C440E2">
      <w:pPr>
        <w:numPr>
          <w:ilvl w:val="12"/>
          <w:numId w:val="0"/>
        </w:numPr>
        <w:rPr>
          <w:rFonts w:cs="Arial"/>
          <w:szCs w:val="24"/>
        </w:rPr>
      </w:pP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t>NOTARY PUBLIC</w:t>
      </w:r>
    </w:p>
    <w:p w14:paraId="00310E36" w14:textId="77777777" w:rsidR="006D60CA" w:rsidRPr="00265493" w:rsidRDefault="006D60CA">
      <w:pPr>
        <w:numPr>
          <w:ilvl w:val="12"/>
          <w:numId w:val="0"/>
        </w:numPr>
        <w:rPr>
          <w:rFonts w:cs="Arial"/>
          <w:szCs w:val="24"/>
        </w:rPr>
      </w:pPr>
    </w:p>
    <w:p w14:paraId="74FAD04E" w14:textId="77777777" w:rsidR="006D60CA" w:rsidRPr="00265493" w:rsidRDefault="00C440E2">
      <w:pPr>
        <w:numPr>
          <w:ilvl w:val="12"/>
          <w:numId w:val="0"/>
        </w:numPr>
        <w:rPr>
          <w:rFonts w:cs="Arial"/>
          <w:szCs w:val="24"/>
        </w:rPr>
      </w:pPr>
      <w:bookmarkStart w:id="1" w:name="_Hlk24120448"/>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t>________________________________</w:t>
      </w:r>
    </w:p>
    <w:p w14:paraId="5516445C" w14:textId="77777777" w:rsidR="006D60CA" w:rsidRPr="00265493" w:rsidRDefault="00C440E2">
      <w:pPr>
        <w:numPr>
          <w:ilvl w:val="12"/>
          <w:numId w:val="0"/>
        </w:numPr>
        <w:rPr>
          <w:rFonts w:cs="Arial"/>
          <w:szCs w:val="24"/>
        </w:rPr>
      </w:pP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t xml:space="preserve">Print Name: </w:t>
      </w:r>
    </w:p>
    <w:p w14:paraId="52496798" w14:textId="77777777" w:rsidR="006D60CA" w:rsidRPr="00265493" w:rsidRDefault="00C440E2">
      <w:pPr>
        <w:numPr>
          <w:ilvl w:val="12"/>
          <w:numId w:val="0"/>
        </w:numPr>
        <w:rPr>
          <w:rFonts w:cs="Arial"/>
          <w:szCs w:val="24"/>
        </w:rPr>
      </w:pP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t>Title: Notary Public</w:t>
      </w:r>
    </w:p>
    <w:p w14:paraId="65181AD1" w14:textId="77777777" w:rsidR="006D60CA" w:rsidRPr="00265493" w:rsidRDefault="00C440E2">
      <w:pPr>
        <w:numPr>
          <w:ilvl w:val="12"/>
          <w:numId w:val="0"/>
        </w:numPr>
        <w:rPr>
          <w:rFonts w:cs="Arial"/>
          <w:szCs w:val="24"/>
        </w:rPr>
      </w:pP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t>Serial Number (if any):</w:t>
      </w:r>
    </w:p>
    <w:p w14:paraId="68C9B3A4" w14:textId="77777777" w:rsidR="006D60CA" w:rsidRPr="00265493" w:rsidRDefault="00C440E2">
      <w:pPr>
        <w:numPr>
          <w:ilvl w:val="12"/>
          <w:numId w:val="0"/>
        </w:numPr>
        <w:rPr>
          <w:rFonts w:cs="Arial"/>
          <w:szCs w:val="24"/>
        </w:rPr>
      </w:pP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t>Commission Expires:</w:t>
      </w:r>
    </w:p>
    <w:bookmarkEnd w:id="1"/>
    <w:p w14:paraId="1CFD941D" w14:textId="5C9F75A7" w:rsidR="006D60CA" w:rsidRPr="00265493" w:rsidRDefault="00C440E2">
      <w:pPr>
        <w:jc w:val="center"/>
        <w:rPr>
          <w:rFonts w:cs="Arial"/>
          <w:szCs w:val="24"/>
          <w:u w:val="single"/>
        </w:rPr>
      </w:pPr>
      <w:r w:rsidRPr="00265493">
        <w:rPr>
          <w:rFonts w:cs="Arial"/>
          <w:szCs w:val="24"/>
        </w:rPr>
        <w:br w:type="page"/>
      </w:r>
      <w:r w:rsidRPr="00265493">
        <w:rPr>
          <w:rFonts w:cs="Arial"/>
          <w:szCs w:val="24"/>
          <w:u w:val="single"/>
          <w:lang w:val="en-CA"/>
        </w:rPr>
        <w:lastRenderedPageBreak/>
        <w:fldChar w:fldCharType="begin"/>
      </w:r>
      <w:r w:rsidRPr="00265493">
        <w:rPr>
          <w:rFonts w:cs="Arial"/>
          <w:szCs w:val="24"/>
          <w:u w:val="single"/>
          <w:lang w:val="en-CA"/>
        </w:rPr>
        <w:instrText xml:space="preserve"> SEQ CHAPTER \h \r 1</w:instrText>
      </w:r>
      <w:r w:rsidRPr="00265493">
        <w:rPr>
          <w:rFonts w:cs="Arial"/>
          <w:szCs w:val="24"/>
          <w:u w:val="single"/>
          <w:lang w:val="en-CA"/>
        </w:rPr>
        <w:fldChar w:fldCharType="end"/>
      </w:r>
      <w:r w:rsidRPr="00265493">
        <w:rPr>
          <w:rFonts w:cs="Arial"/>
          <w:b/>
          <w:bCs/>
          <w:szCs w:val="24"/>
          <w:u w:val="single"/>
        </w:rPr>
        <w:t>COURT’S INTERROGATORIES TO ENTITY PLAINTIFF(S)</w:t>
      </w:r>
    </w:p>
    <w:p w14:paraId="60F5EBA2" w14:textId="77777777" w:rsidR="006D60CA" w:rsidRPr="00265493" w:rsidRDefault="00C440E2" w:rsidP="00BD4270">
      <w:pPr>
        <w:pStyle w:val="ListParagraph"/>
        <w:numPr>
          <w:ilvl w:val="0"/>
          <w:numId w:val="3"/>
        </w:numPr>
        <w:spacing w:before="360" w:after="360"/>
        <w:ind w:left="360"/>
        <w:contextualSpacing w:val="0"/>
        <w:jc w:val="both"/>
        <w:rPr>
          <w:rFonts w:cs="Arial"/>
          <w:szCs w:val="24"/>
        </w:rPr>
      </w:pPr>
      <w:r w:rsidRPr="00265493">
        <w:rPr>
          <w:rFonts w:cs="Arial"/>
          <w:szCs w:val="24"/>
        </w:rPr>
        <w:t>Address of the corporation, partnership, or company.</w:t>
      </w:r>
    </w:p>
    <w:p w14:paraId="0E0AD809" w14:textId="77777777" w:rsidR="006D60CA" w:rsidRPr="00265493" w:rsidRDefault="00C440E2" w:rsidP="00BD4270">
      <w:pPr>
        <w:pStyle w:val="ListParagraph"/>
        <w:numPr>
          <w:ilvl w:val="0"/>
          <w:numId w:val="3"/>
        </w:numPr>
        <w:spacing w:before="360" w:after="360"/>
        <w:ind w:left="360"/>
        <w:contextualSpacing w:val="0"/>
        <w:jc w:val="both"/>
        <w:rPr>
          <w:rFonts w:cs="Arial"/>
          <w:szCs w:val="24"/>
        </w:rPr>
      </w:pPr>
      <w:r w:rsidRPr="00265493">
        <w:rPr>
          <w:rFonts w:cs="Arial"/>
          <w:szCs w:val="24"/>
        </w:rPr>
        <w:t xml:space="preserve">When and where were you incorporated, if applicable, and where is your principle place of business, headquarters, or main office located?  </w:t>
      </w:r>
    </w:p>
    <w:p w14:paraId="3879AD52" w14:textId="77777777" w:rsidR="006D60CA" w:rsidRPr="00265493" w:rsidRDefault="00C440E2" w:rsidP="00BD4270">
      <w:pPr>
        <w:pStyle w:val="ListParagraph"/>
        <w:numPr>
          <w:ilvl w:val="0"/>
          <w:numId w:val="3"/>
        </w:numPr>
        <w:spacing w:before="360" w:after="360"/>
        <w:ind w:left="360"/>
        <w:contextualSpacing w:val="0"/>
        <w:jc w:val="both"/>
        <w:rPr>
          <w:rFonts w:cs="Arial"/>
          <w:szCs w:val="24"/>
        </w:rPr>
      </w:pPr>
      <w:r w:rsidRPr="00265493">
        <w:rPr>
          <w:rFonts w:cs="Arial"/>
          <w:szCs w:val="24"/>
        </w:rPr>
        <w:t xml:space="preserve">Name and address of the registered agent, as well as any individual with authority or liability on behalf of the entity.  </w:t>
      </w:r>
    </w:p>
    <w:p w14:paraId="0C880988" w14:textId="77777777" w:rsidR="006D60CA" w:rsidRPr="00265493" w:rsidRDefault="00C440E2" w:rsidP="00BD4270">
      <w:pPr>
        <w:pStyle w:val="ListParagraph"/>
        <w:numPr>
          <w:ilvl w:val="0"/>
          <w:numId w:val="3"/>
        </w:numPr>
        <w:spacing w:before="360" w:after="360"/>
        <w:ind w:left="360"/>
        <w:contextualSpacing w:val="0"/>
        <w:jc w:val="both"/>
        <w:rPr>
          <w:rFonts w:cs="Arial"/>
          <w:szCs w:val="24"/>
        </w:rPr>
      </w:pPr>
      <w:r w:rsidRPr="00265493">
        <w:rPr>
          <w:rFonts w:cs="Arial"/>
          <w:szCs w:val="24"/>
        </w:rPr>
        <w:t>Name and address of any individual who, on behalf of the entity, attempted to access and use the subject property in the past but faced discrimination because of architectural barriers that violate the ADA.</w:t>
      </w:r>
    </w:p>
    <w:p w14:paraId="1F79145F" w14:textId="77777777" w:rsidR="006D60CA" w:rsidRPr="00265493" w:rsidRDefault="00C440E2" w:rsidP="00BD4270">
      <w:pPr>
        <w:pStyle w:val="ListParagraph"/>
        <w:numPr>
          <w:ilvl w:val="0"/>
          <w:numId w:val="3"/>
        </w:numPr>
        <w:spacing w:before="360" w:after="360"/>
        <w:ind w:left="360"/>
        <w:contextualSpacing w:val="0"/>
        <w:jc w:val="both"/>
        <w:rPr>
          <w:rFonts w:cs="Arial"/>
          <w:szCs w:val="24"/>
        </w:rPr>
      </w:pPr>
      <w:r w:rsidRPr="00265493">
        <w:rPr>
          <w:rFonts w:cs="Arial"/>
          <w:szCs w:val="24"/>
        </w:rPr>
        <w:t xml:space="preserve">For </w:t>
      </w:r>
      <w:proofErr w:type="gramStart"/>
      <w:r w:rsidRPr="00265493">
        <w:rPr>
          <w:rFonts w:cs="Arial"/>
          <w:i/>
          <w:szCs w:val="24"/>
        </w:rPr>
        <w:t>each</w:t>
      </w:r>
      <w:r w:rsidRPr="00265493">
        <w:rPr>
          <w:rFonts w:cs="Arial"/>
          <w:szCs w:val="24"/>
        </w:rPr>
        <w:t xml:space="preserve"> individual</w:t>
      </w:r>
      <w:proofErr w:type="gramEnd"/>
      <w:r w:rsidRPr="00265493">
        <w:rPr>
          <w:rFonts w:cs="Arial"/>
          <w:szCs w:val="24"/>
        </w:rPr>
        <w:t xml:space="preserve"> identified in answer to Interrogatory No. 4, provide the</w:t>
      </w:r>
    </w:p>
    <w:p w14:paraId="7C947CB0" w14:textId="1C86F147" w:rsidR="006D60CA" w:rsidRPr="00265493" w:rsidRDefault="00BD4270" w:rsidP="00BD4270">
      <w:pPr>
        <w:pStyle w:val="ListParagraph"/>
        <w:numPr>
          <w:ilvl w:val="1"/>
          <w:numId w:val="3"/>
        </w:numPr>
        <w:spacing w:before="360" w:after="360"/>
        <w:ind w:left="1080"/>
        <w:contextualSpacing w:val="0"/>
        <w:jc w:val="both"/>
        <w:rPr>
          <w:rFonts w:cs="Arial"/>
          <w:szCs w:val="24"/>
        </w:rPr>
      </w:pPr>
      <w:r>
        <w:rPr>
          <w:rFonts w:cs="Arial"/>
          <w:szCs w:val="24"/>
        </w:rPr>
        <w:t>n</w:t>
      </w:r>
      <w:r w:rsidR="00C440E2" w:rsidRPr="00265493">
        <w:rPr>
          <w:rFonts w:cs="Arial"/>
          <w:szCs w:val="24"/>
        </w:rPr>
        <w:t>ature of the individual’s disability.</w:t>
      </w:r>
    </w:p>
    <w:p w14:paraId="7954DC23" w14:textId="3F30B32B" w:rsidR="006D60CA" w:rsidRPr="00265493" w:rsidRDefault="00BD4270" w:rsidP="00BD4270">
      <w:pPr>
        <w:pStyle w:val="ListParagraph"/>
        <w:numPr>
          <w:ilvl w:val="1"/>
          <w:numId w:val="3"/>
        </w:numPr>
        <w:spacing w:before="360" w:after="360"/>
        <w:ind w:left="1080"/>
        <w:contextualSpacing w:val="0"/>
        <w:jc w:val="both"/>
        <w:rPr>
          <w:rFonts w:cs="Arial"/>
          <w:szCs w:val="24"/>
        </w:rPr>
      </w:pPr>
      <w:r>
        <w:rPr>
          <w:rFonts w:cs="Arial"/>
          <w:szCs w:val="24"/>
        </w:rPr>
        <w:t>d</w:t>
      </w:r>
      <w:r w:rsidR="00C440E2" w:rsidRPr="00265493">
        <w:rPr>
          <w:rFonts w:cs="Arial"/>
          <w:szCs w:val="24"/>
        </w:rPr>
        <w:t>ate(s) and time(s) that the individual visited the subject property.</w:t>
      </w:r>
    </w:p>
    <w:p w14:paraId="3E1CF9DC" w14:textId="7B814C08" w:rsidR="006D60CA" w:rsidRPr="00265493" w:rsidRDefault="00BD4270" w:rsidP="00BD4270">
      <w:pPr>
        <w:pStyle w:val="ListParagraph"/>
        <w:numPr>
          <w:ilvl w:val="1"/>
          <w:numId w:val="3"/>
        </w:numPr>
        <w:spacing w:before="360" w:after="360"/>
        <w:ind w:left="1080"/>
        <w:contextualSpacing w:val="0"/>
        <w:jc w:val="both"/>
        <w:rPr>
          <w:rFonts w:cs="Arial"/>
          <w:szCs w:val="24"/>
        </w:rPr>
      </w:pPr>
      <w:r>
        <w:rPr>
          <w:rFonts w:cs="Arial"/>
          <w:szCs w:val="24"/>
        </w:rPr>
        <w:t>n</w:t>
      </w:r>
      <w:r w:rsidR="00C440E2" w:rsidRPr="00265493">
        <w:rPr>
          <w:rFonts w:cs="Arial"/>
          <w:szCs w:val="24"/>
        </w:rPr>
        <w:t>ame of any person who accompanied the individual to the subject property.</w:t>
      </w:r>
    </w:p>
    <w:p w14:paraId="4BC7FEA0" w14:textId="2C4C9845" w:rsidR="006D60CA" w:rsidRPr="00265493" w:rsidRDefault="00BD4270" w:rsidP="00BD4270">
      <w:pPr>
        <w:pStyle w:val="ListParagraph"/>
        <w:numPr>
          <w:ilvl w:val="1"/>
          <w:numId w:val="3"/>
        </w:numPr>
        <w:spacing w:before="360" w:after="360"/>
        <w:ind w:left="1080"/>
        <w:contextualSpacing w:val="0"/>
        <w:jc w:val="both"/>
        <w:rPr>
          <w:rFonts w:cs="Arial"/>
          <w:szCs w:val="24"/>
        </w:rPr>
      </w:pPr>
      <w:r>
        <w:rPr>
          <w:rFonts w:cs="Arial"/>
          <w:szCs w:val="24"/>
        </w:rPr>
        <w:t>p</w:t>
      </w:r>
      <w:r w:rsidR="00C440E2" w:rsidRPr="00265493">
        <w:rPr>
          <w:rFonts w:cs="Arial"/>
          <w:szCs w:val="24"/>
        </w:rPr>
        <w:t>roximity of the subject property to the individual’s residence and/or place of employment.</w:t>
      </w:r>
    </w:p>
    <w:p w14:paraId="574BDAB2" w14:textId="1B51B4EB" w:rsidR="006D60CA" w:rsidRPr="00265493" w:rsidRDefault="00BD4270" w:rsidP="00BD4270">
      <w:pPr>
        <w:pStyle w:val="ListParagraph"/>
        <w:numPr>
          <w:ilvl w:val="1"/>
          <w:numId w:val="3"/>
        </w:numPr>
        <w:spacing w:before="360" w:after="360"/>
        <w:ind w:left="1080"/>
        <w:contextualSpacing w:val="0"/>
        <w:jc w:val="both"/>
        <w:rPr>
          <w:rFonts w:cs="Arial"/>
          <w:szCs w:val="24"/>
        </w:rPr>
      </w:pPr>
      <w:r>
        <w:rPr>
          <w:rFonts w:cs="Arial"/>
          <w:szCs w:val="24"/>
        </w:rPr>
        <w:t>i</w:t>
      </w:r>
      <w:r w:rsidR="00C440E2" w:rsidRPr="00265493">
        <w:rPr>
          <w:rFonts w:cs="Arial"/>
          <w:szCs w:val="24"/>
        </w:rPr>
        <w:t>ndividual’s past patronage of the subject property.</w:t>
      </w:r>
    </w:p>
    <w:p w14:paraId="084A2E3E" w14:textId="2D0D61F5" w:rsidR="006D60CA" w:rsidRPr="00265493" w:rsidRDefault="00BD4270" w:rsidP="00BD4270">
      <w:pPr>
        <w:pStyle w:val="ListParagraph"/>
        <w:numPr>
          <w:ilvl w:val="1"/>
          <w:numId w:val="3"/>
        </w:numPr>
        <w:spacing w:before="360" w:after="360"/>
        <w:ind w:left="1080"/>
        <w:contextualSpacing w:val="0"/>
        <w:jc w:val="both"/>
        <w:rPr>
          <w:rFonts w:cs="Arial"/>
          <w:szCs w:val="24"/>
        </w:rPr>
      </w:pPr>
      <w:r>
        <w:rPr>
          <w:rFonts w:cs="Arial"/>
          <w:szCs w:val="24"/>
        </w:rPr>
        <w:t>d</w:t>
      </w:r>
      <w:r w:rsidR="00C440E2" w:rsidRPr="00265493">
        <w:rPr>
          <w:rFonts w:cs="Arial"/>
          <w:szCs w:val="24"/>
        </w:rPr>
        <w:t>efiniteness of the individual’s plans to return to the subject property.</w:t>
      </w:r>
    </w:p>
    <w:p w14:paraId="40456EA4" w14:textId="34991A23" w:rsidR="006D60CA" w:rsidRPr="00265493" w:rsidRDefault="00CF1EEF" w:rsidP="00BD4270">
      <w:pPr>
        <w:pStyle w:val="ListParagraph"/>
        <w:numPr>
          <w:ilvl w:val="1"/>
          <w:numId w:val="3"/>
        </w:numPr>
        <w:spacing w:before="360" w:after="360"/>
        <w:ind w:left="1080"/>
        <w:contextualSpacing w:val="0"/>
        <w:jc w:val="both"/>
        <w:rPr>
          <w:rFonts w:cs="Arial"/>
          <w:szCs w:val="24"/>
        </w:rPr>
      </w:pPr>
      <w:r>
        <w:rPr>
          <w:rFonts w:cs="Arial"/>
          <w:szCs w:val="24"/>
        </w:rPr>
        <w:t>s</w:t>
      </w:r>
      <w:r w:rsidR="00C440E2" w:rsidRPr="00265493">
        <w:rPr>
          <w:rFonts w:cs="Arial"/>
          <w:szCs w:val="24"/>
        </w:rPr>
        <w:t>pecific</w:t>
      </w:r>
      <w:r w:rsidR="00BD4270">
        <w:rPr>
          <w:rFonts w:cs="Arial"/>
          <w:szCs w:val="24"/>
        </w:rPr>
        <w:t xml:space="preserve"> </w:t>
      </w:r>
      <w:r w:rsidR="00C440E2" w:rsidRPr="00265493">
        <w:rPr>
          <w:rFonts w:cs="Arial"/>
          <w:szCs w:val="24"/>
        </w:rPr>
        <w:t>architectural barriers that the individual personally observed or experienced at the subject property.</w:t>
      </w:r>
    </w:p>
    <w:p w14:paraId="2DCBA791" w14:textId="79E78F51" w:rsidR="006D60CA" w:rsidRPr="00265493" w:rsidRDefault="00BD4270" w:rsidP="00BD4270">
      <w:pPr>
        <w:pStyle w:val="ListParagraph"/>
        <w:numPr>
          <w:ilvl w:val="1"/>
          <w:numId w:val="3"/>
        </w:numPr>
        <w:spacing w:before="360" w:after="360"/>
        <w:ind w:left="1080"/>
        <w:contextualSpacing w:val="0"/>
        <w:jc w:val="both"/>
        <w:rPr>
          <w:rFonts w:cs="Arial"/>
          <w:szCs w:val="24"/>
        </w:rPr>
      </w:pPr>
      <w:r>
        <w:rPr>
          <w:rFonts w:cs="Arial"/>
          <w:szCs w:val="24"/>
        </w:rPr>
        <w:t>w</w:t>
      </w:r>
      <w:r w:rsidR="00C440E2" w:rsidRPr="00265493">
        <w:rPr>
          <w:rFonts w:cs="Arial"/>
          <w:szCs w:val="24"/>
        </w:rPr>
        <w:t>hether the individual took notes or made a contemporaneous record of any barrier.  If so, attach a copy to these Answers.</w:t>
      </w:r>
    </w:p>
    <w:p w14:paraId="264E48C6" w14:textId="77777777" w:rsidR="006D60CA" w:rsidRPr="00265493" w:rsidRDefault="00C440E2" w:rsidP="00BD4270">
      <w:pPr>
        <w:pStyle w:val="ListParagraph"/>
        <w:numPr>
          <w:ilvl w:val="0"/>
          <w:numId w:val="3"/>
        </w:numPr>
        <w:spacing w:before="360" w:after="360"/>
        <w:contextualSpacing w:val="0"/>
        <w:jc w:val="both"/>
        <w:rPr>
          <w:rFonts w:cs="Arial"/>
          <w:szCs w:val="24"/>
        </w:rPr>
      </w:pPr>
      <w:r w:rsidRPr="00265493">
        <w:rPr>
          <w:rFonts w:cs="Arial"/>
          <w:szCs w:val="24"/>
        </w:rPr>
        <w:t>What notice of deficiencies or other efforts did you make to resolve your complaints before filing suit?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6036"/>
      </w:tblGrid>
      <w:tr w:rsidR="00BD4270" w:rsidRPr="00265493" w14:paraId="414490C4" w14:textId="77777777" w:rsidTr="005F12C9">
        <w:tc>
          <w:tcPr>
            <w:tcW w:w="3314" w:type="dxa"/>
          </w:tcPr>
          <w:p w14:paraId="4C275C5C" w14:textId="77777777" w:rsidR="00BD4270" w:rsidRPr="00265493" w:rsidRDefault="00BD4270" w:rsidP="005F12C9">
            <w:pPr>
              <w:numPr>
                <w:ilvl w:val="12"/>
                <w:numId w:val="0"/>
              </w:numPr>
              <w:spacing w:before="60" w:after="60"/>
              <w:rPr>
                <w:rFonts w:cs="Arial"/>
                <w:szCs w:val="24"/>
              </w:rPr>
            </w:pPr>
            <w:r w:rsidRPr="00265493">
              <w:rPr>
                <w:rFonts w:cs="Arial"/>
                <w:szCs w:val="24"/>
              </w:rPr>
              <w:t>Date: __________________</w:t>
            </w:r>
          </w:p>
          <w:p w14:paraId="1D0F0F57" w14:textId="77777777" w:rsidR="00BD4270" w:rsidRPr="00265493" w:rsidRDefault="00BD4270" w:rsidP="005F12C9">
            <w:pPr>
              <w:numPr>
                <w:ilvl w:val="12"/>
                <w:numId w:val="0"/>
              </w:numPr>
              <w:spacing w:before="60" w:after="60"/>
              <w:rPr>
                <w:rFonts w:cs="Arial"/>
                <w:szCs w:val="24"/>
              </w:rPr>
            </w:pPr>
          </w:p>
        </w:tc>
        <w:tc>
          <w:tcPr>
            <w:tcW w:w="6036" w:type="dxa"/>
          </w:tcPr>
          <w:p w14:paraId="65CC2EE1" w14:textId="77777777" w:rsidR="00BD4270" w:rsidRPr="00265493" w:rsidRDefault="00BD4270" w:rsidP="005F12C9">
            <w:pPr>
              <w:numPr>
                <w:ilvl w:val="12"/>
                <w:numId w:val="0"/>
              </w:numPr>
              <w:spacing w:before="60" w:after="60"/>
              <w:jc w:val="both"/>
              <w:rPr>
                <w:rFonts w:cs="Arial"/>
                <w:szCs w:val="24"/>
              </w:rPr>
            </w:pPr>
            <w:r w:rsidRPr="00265493">
              <w:rPr>
                <w:rFonts w:cs="Arial"/>
                <w:szCs w:val="24"/>
              </w:rPr>
              <w:t>By:</w:t>
            </w:r>
            <w:r>
              <w:rPr>
                <w:rFonts w:cs="Arial"/>
                <w:szCs w:val="24"/>
              </w:rPr>
              <w:t xml:space="preserve">  </w:t>
            </w:r>
            <w:r w:rsidRPr="00265493">
              <w:rPr>
                <w:rFonts w:cs="Arial"/>
                <w:szCs w:val="24"/>
              </w:rPr>
              <w:t>_____________________________________</w:t>
            </w:r>
          </w:p>
          <w:p w14:paraId="652F695E" w14:textId="77777777" w:rsidR="00BD4270" w:rsidRPr="00265493" w:rsidRDefault="00BD4270" w:rsidP="005F12C9">
            <w:pPr>
              <w:numPr>
                <w:ilvl w:val="12"/>
                <w:numId w:val="0"/>
              </w:numPr>
              <w:spacing w:before="60" w:after="60"/>
              <w:jc w:val="both"/>
              <w:rPr>
                <w:rFonts w:cs="Arial"/>
                <w:szCs w:val="24"/>
              </w:rPr>
            </w:pPr>
            <w:r w:rsidRPr="00265493">
              <w:rPr>
                <w:rFonts w:cs="Arial"/>
                <w:szCs w:val="24"/>
              </w:rPr>
              <w:t xml:space="preserve">As </w:t>
            </w:r>
            <w:proofErr w:type="gramStart"/>
            <w:r w:rsidRPr="00265493">
              <w:rPr>
                <w:rFonts w:cs="Arial"/>
                <w:szCs w:val="24"/>
              </w:rPr>
              <w:t>Plaintiff’s:_</w:t>
            </w:r>
            <w:proofErr w:type="gramEnd"/>
            <w:r w:rsidRPr="00265493">
              <w:rPr>
                <w:rFonts w:cs="Arial"/>
                <w:szCs w:val="24"/>
              </w:rPr>
              <w:t>________________________________</w:t>
            </w:r>
          </w:p>
          <w:p w14:paraId="66EA301C" w14:textId="77777777" w:rsidR="00BD4270" w:rsidRPr="00265493" w:rsidRDefault="00BD4270" w:rsidP="005F12C9">
            <w:pPr>
              <w:numPr>
                <w:ilvl w:val="12"/>
                <w:numId w:val="0"/>
              </w:numPr>
              <w:spacing w:before="60" w:after="60"/>
              <w:rPr>
                <w:rFonts w:cs="Arial"/>
                <w:szCs w:val="24"/>
              </w:rPr>
            </w:pPr>
            <w:r w:rsidRPr="00265493">
              <w:rPr>
                <w:rFonts w:cs="Arial"/>
                <w:szCs w:val="24"/>
              </w:rPr>
              <w:t xml:space="preserve">Printed </w:t>
            </w:r>
            <w:proofErr w:type="gramStart"/>
            <w:r w:rsidRPr="00265493">
              <w:rPr>
                <w:rFonts w:cs="Arial"/>
                <w:szCs w:val="24"/>
              </w:rPr>
              <w:t>Name:_</w:t>
            </w:r>
            <w:proofErr w:type="gramEnd"/>
            <w:r w:rsidRPr="00265493">
              <w:rPr>
                <w:rFonts w:cs="Arial"/>
                <w:szCs w:val="24"/>
              </w:rPr>
              <w:t>_______________________________</w:t>
            </w:r>
          </w:p>
        </w:tc>
      </w:tr>
    </w:tbl>
    <w:p w14:paraId="54870A47" w14:textId="77777777" w:rsidR="006D60CA" w:rsidRPr="00265493" w:rsidRDefault="00C440E2">
      <w:pPr>
        <w:numPr>
          <w:ilvl w:val="12"/>
          <w:numId w:val="0"/>
        </w:numPr>
        <w:rPr>
          <w:rFonts w:cs="Arial"/>
          <w:szCs w:val="24"/>
        </w:rPr>
      </w:pPr>
      <w:r w:rsidRPr="00265493">
        <w:rPr>
          <w:rFonts w:cs="Arial"/>
          <w:szCs w:val="24"/>
        </w:rPr>
        <w:lastRenderedPageBreak/>
        <w:t>STATE OF FLORIDA</w:t>
      </w:r>
    </w:p>
    <w:p w14:paraId="5BA219DC" w14:textId="77777777" w:rsidR="006D60CA" w:rsidRPr="00265493" w:rsidRDefault="00C440E2">
      <w:pPr>
        <w:numPr>
          <w:ilvl w:val="12"/>
          <w:numId w:val="0"/>
        </w:numPr>
        <w:rPr>
          <w:rFonts w:cs="Arial"/>
          <w:szCs w:val="24"/>
        </w:rPr>
      </w:pPr>
      <w:r w:rsidRPr="00265493">
        <w:rPr>
          <w:rFonts w:cs="Arial"/>
          <w:szCs w:val="24"/>
        </w:rPr>
        <w:t>COUNTY OF ___________</w:t>
      </w:r>
    </w:p>
    <w:p w14:paraId="74C7057B" w14:textId="77777777" w:rsidR="006D60CA" w:rsidRPr="00265493" w:rsidRDefault="006D60CA">
      <w:pPr>
        <w:numPr>
          <w:ilvl w:val="12"/>
          <w:numId w:val="0"/>
        </w:numPr>
        <w:rPr>
          <w:rFonts w:cs="Arial"/>
          <w:szCs w:val="24"/>
        </w:rPr>
      </w:pPr>
    </w:p>
    <w:p w14:paraId="122A237E" w14:textId="77777777" w:rsidR="006D60CA" w:rsidRPr="00265493" w:rsidRDefault="00C440E2">
      <w:pPr>
        <w:numPr>
          <w:ilvl w:val="12"/>
          <w:numId w:val="0"/>
        </w:numPr>
        <w:jc w:val="both"/>
        <w:rPr>
          <w:rFonts w:cs="Arial"/>
          <w:szCs w:val="24"/>
        </w:rPr>
      </w:pPr>
      <w:r w:rsidRPr="00265493">
        <w:rPr>
          <w:rFonts w:cs="Arial"/>
          <w:szCs w:val="24"/>
        </w:rPr>
        <w:tab/>
        <w:t>BEFORE ME, the undersigned authority, on this day, personally appeared ________</w:t>
      </w:r>
      <w:r w:rsidRPr="00265493">
        <w:rPr>
          <w:rFonts w:cs="Arial"/>
          <w:szCs w:val="24"/>
          <w:u w:val="single"/>
        </w:rPr>
        <w:t>___________</w:t>
      </w:r>
      <w:r w:rsidRPr="00265493">
        <w:rPr>
          <w:rFonts w:cs="Arial"/>
          <w:szCs w:val="24"/>
        </w:rPr>
        <w:t>, who being first duly sworn, deposes and says that he/she has read the foregoing Answers to Court’s Interrogatories, knows the contents of same, and to the best of his/her knowledge and belief, the same are true and correct.</w:t>
      </w:r>
    </w:p>
    <w:p w14:paraId="75A04A26" w14:textId="77777777" w:rsidR="006D60CA" w:rsidRPr="00265493" w:rsidRDefault="006D60CA">
      <w:pPr>
        <w:numPr>
          <w:ilvl w:val="12"/>
          <w:numId w:val="0"/>
        </w:numPr>
        <w:rPr>
          <w:rFonts w:cs="Arial"/>
          <w:szCs w:val="24"/>
        </w:rPr>
      </w:pPr>
    </w:p>
    <w:p w14:paraId="2149888C" w14:textId="1EBD2DB1" w:rsidR="006D60CA" w:rsidRPr="00265493" w:rsidRDefault="00C440E2">
      <w:pPr>
        <w:numPr>
          <w:ilvl w:val="12"/>
          <w:numId w:val="0"/>
        </w:numPr>
        <w:rPr>
          <w:rFonts w:cs="Arial"/>
          <w:szCs w:val="24"/>
        </w:rPr>
      </w:pPr>
      <w:r w:rsidRPr="00265493">
        <w:rPr>
          <w:rFonts w:cs="Arial"/>
          <w:szCs w:val="24"/>
        </w:rPr>
        <w:tab/>
      </w:r>
      <w:r w:rsidR="00265493" w:rsidRPr="00265493">
        <w:rPr>
          <w:rFonts w:cs="Arial"/>
          <w:szCs w:val="24"/>
        </w:rPr>
        <w:t xml:space="preserve">SWORN TO </w:t>
      </w:r>
      <w:r w:rsidR="00265493">
        <w:rPr>
          <w:rFonts w:cs="Arial"/>
          <w:szCs w:val="24"/>
        </w:rPr>
        <w:t>and</w:t>
      </w:r>
      <w:r w:rsidR="00265493" w:rsidRPr="00265493">
        <w:rPr>
          <w:rFonts w:cs="Arial"/>
          <w:szCs w:val="24"/>
        </w:rPr>
        <w:t xml:space="preserve"> SUBSCRIBED before me on this _______ day of ______ 20</w:t>
      </w:r>
      <w:r w:rsidR="00265493">
        <w:rPr>
          <w:rFonts w:cs="Arial"/>
          <w:szCs w:val="24"/>
        </w:rPr>
        <w:t>2</w:t>
      </w:r>
      <w:r w:rsidR="00265493" w:rsidRPr="00265493">
        <w:rPr>
          <w:rFonts w:cs="Arial"/>
          <w:szCs w:val="24"/>
        </w:rPr>
        <w:t>_.</w:t>
      </w:r>
    </w:p>
    <w:p w14:paraId="1D081656" w14:textId="77777777" w:rsidR="006D60CA" w:rsidRPr="00265493" w:rsidRDefault="006D60CA">
      <w:pPr>
        <w:numPr>
          <w:ilvl w:val="12"/>
          <w:numId w:val="0"/>
        </w:numPr>
        <w:rPr>
          <w:rFonts w:cs="Arial"/>
          <w:szCs w:val="24"/>
        </w:rPr>
      </w:pPr>
    </w:p>
    <w:p w14:paraId="5A4DB2EA" w14:textId="77777777" w:rsidR="006D60CA" w:rsidRPr="00265493" w:rsidRDefault="00C440E2">
      <w:pPr>
        <w:numPr>
          <w:ilvl w:val="12"/>
          <w:numId w:val="0"/>
        </w:numPr>
        <w:rPr>
          <w:rFonts w:cs="Arial"/>
          <w:szCs w:val="24"/>
        </w:rPr>
      </w:pP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t>NOTARY PUBLIC</w:t>
      </w:r>
    </w:p>
    <w:p w14:paraId="71D59465" w14:textId="77777777" w:rsidR="006D60CA" w:rsidRPr="00265493" w:rsidRDefault="006D60CA">
      <w:pPr>
        <w:numPr>
          <w:ilvl w:val="12"/>
          <w:numId w:val="0"/>
        </w:numPr>
        <w:rPr>
          <w:rFonts w:cs="Arial"/>
          <w:szCs w:val="24"/>
        </w:rPr>
      </w:pPr>
    </w:p>
    <w:p w14:paraId="29AADB48" w14:textId="77777777" w:rsidR="006D60CA" w:rsidRPr="00265493" w:rsidRDefault="00C440E2">
      <w:pPr>
        <w:numPr>
          <w:ilvl w:val="12"/>
          <w:numId w:val="0"/>
        </w:numPr>
        <w:rPr>
          <w:rFonts w:cs="Arial"/>
          <w:szCs w:val="24"/>
        </w:rPr>
      </w:pP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t>________________________________</w:t>
      </w:r>
    </w:p>
    <w:p w14:paraId="1AAB24E9" w14:textId="77777777" w:rsidR="006D60CA" w:rsidRPr="00265493" w:rsidRDefault="00C440E2">
      <w:pPr>
        <w:numPr>
          <w:ilvl w:val="12"/>
          <w:numId w:val="0"/>
        </w:numPr>
        <w:rPr>
          <w:rFonts w:cs="Arial"/>
          <w:szCs w:val="24"/>
        </w:rPr>
      </w:pP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t xml:space="preserve">Print Name: </w:t>
      </w:r>
    </w:p>
    <w:p w14:paraId="32B3CA9F" w14:textId="77777777" w:rsidR="006D60CA" w:rsidRPr="00265493" w:rsidRDefault="00C440E2">
      <w:pPr>
        <w:numPr>
          <w:ilvl w:val="12"/>
          <w:numId w:val="0"/>
        </w:numPr>
        <w:rPr>
          <w:rFonts w:cs="Arial"/>
          <w:szCs w:val="24"/>
        </w:rPr>
      </w:pP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t>Title: Notary Public</w:t>
      </w:r>
    </w:p>
    <w:p w14:paraId="367116A5" w14:textId="77777777" w:rsidR="006D60CA" w:rsidRPr="00265493" w:rsidRDefault="00C440E2">
      <w:pPr>
        <w:numPr>
          <w:ilvl w:val="12"/>
          <w:numId w:val="0"/>
        </w:numPr>
        <w:rPr>
          <w:rFonts w:cs="Arial"/>
          <w:szCs w:val="24"/>
        </w:rPr>
      </w:pP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t>Serial Number (if any):</w:t>
      </w:r>
    </w:p>
    <w:p w14:paraId="2B7E8C76" w14:textId="77777777" w:rsidR="006D60CA" w:rsidRPr="00265493" w:rsidRDefault="00C440E2">
      <w:pPr>
        <w:numPr>
          <w:ilvl w:val="12"/>
          <w:numId w:val="0"/>
        </w:numPr>
        <w:rPr>
          <w:rFonts w:cs="Arial"/>
          <w:b/>
          <w:szCs w:val="24"/>
        </w:rPr>
      </w:pP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t>Commission Expires:</w:t>
      </w:r>
    </w:p>
    <w:p w14:paraId="39C81DAB" w14:textId="4D26F699" w:rsidR="009B6E08" w:rsidRPr="00265493" w:rsidRDefault="009B6E08">
      <w:pPr>
        <w:spacing w:after="200" w:line="276" w:lineRule="auto"/>
        <w:rPr>
          <w:rFonts w:cs="Arial"/>
          <w:szCs w:val="24"/>
        </w:rPr>
      </w:pPr>
      <w:r w:rsidRPr="00265493">
        <w:rPr>
          <w:rFonts w:cs="Arial"/>
          <w:szCs w:val="24"/>
        </w:rPr>
        <w:br w:type="page"/>
      </w:r>
    </w:p>
    <w:p w14:paraId="1FA11A60" w14:textId="77777777" w:rsidR="009B6E08" w:rsidRPr="00265493" w:rsidRDefault="009B6E08" w:rsidP="009B6E08">
      <w:pPr>
        <w:jc w:val="center"/>
        <w:rPr>
          <w:rFonts w:cs="Arial"/>
          <w:b/>
          <w:szCs w:val="24"/>
          <w:u w:val="single"/>
          <w:lang w:bidi="en-US"/>
        </w:rPr>
      </w:pPr>
      <w:r w:rsidRPr="00265493">
        <w:rPr>
          <w:rFonts w:cs="Arial"/>
          <w:b/>
          <w:szCs w:val="24"/>
          <w:u w:val="single"/>
          <w:lang w:bidi="en-US"/>
        </w:rPr>
        <w:lastRenderedPageBreak/>
        <w:t xml:space="preserve">COURT’S </w:t>
      </w:r>
      <w:r w:rsidRPr="00265493">
        <w:rPr>
          <w:rFonts w:cs="Arial"/>
          <w:b/>
          <w:szCs w:val="24"/>
          <w:u w:val="single"/>
        </w:rPr>
        <w:t>INTERROGATORIES</w:t>
      </w:r>
      <w:r w:rsidRPr="00265493">
        <w:rPr>
          <w:rFonts w:cs="Arial"/>
          <w:b/>
          <w:szCs w:val="24"/>
          <w:u w:val="single"/>
          <w:lang w:bidi="en-US"/>
        </w:rPr>
        <w:t xml:space="preserve"> TO INDIVIDUAL PLAINTIFF(S) - WEBSITES</w:t>
      </w:r>
    </w:p>
    <w:p w14:paraId="113169EB" w14:textId="2FB9232E" w:rsidR="00265493" w:rsidRDefault="009B6E08" w:rsidP="00F227B6">
      <w:pPr>
        <w:pStyle w:val="ListParagraph"/>
        <w:numPr>
          <w:ilvl w:val="0"/>
          <w:numId w:val="8"/>
        </w:numPr>
        <w:spacing w:before="300" w:after="300"/>
        <w:ind w:left="360"/>
        <w:contextualSpacing w:val="0"/>
        <w:jc w:val="both"/>
        <w:rPr>
          <w:lang w:bidi="en-US"/>
        </w:rPr>
      </w:pPr>
      <w:r w:rsidRPr="00265493">
        <w:rPr>
          <w:lang w:bidi="en-US"/>
        </w:rPr>
        <w:t>Your residential</w:t>
      </w:r>
      <w:r w:rsidRPr="00BD4270">
        <w:rPr>
          <w:spacing w:val="1"/>
          <w:lang w:bidi="en-US"/>
        </w:rPr>
        <w:t xml:space="preserve"> </w:t>
      </w:r>
      <w:r w:rsidRPr="00265493">
        <w:rPr>
          <w:lang w:bidi="en-US"/>
        </w:rPr>
        <w:t>address.</w:t>
      </w:r>
    </w:p>
    <w:p w14:paraId="60DC0CA5" w14:textId="77777777" w:rsidR="00265493" w:rsidRPr="00265493" w:rsidRDefault="009B6E08" w:rsidP="00F227B6">
      <w:pPr>
        <w:pStyle w:val="ListParagraph"/>
        <w:numPr>
          <w:ilvl w:val="0"/>
          <w:numId w:val="8"/>
        </w:numPr>
        <w:spacing w:before="300" w:after="300"/>
        <w:ind w:left="360"/>
        <w:contextualSpacing w:val="0"/>
        <w:jc w:val="both"/>
        <w:rPr>
          <w:lang w:bidi="en-US"/>
        </w:rPr>
      </w:pPr>
      <w:r w:rsidRPr="00BD4270">
        <w:rPr>
          <w:rFonts w:cs="Arial"/>
          <w:spacing w:val="-4"/>
          <w:szCs w:val="24"/>
          <w:lang w:bidi="en-US"/>
        </w:rPr>
        <w:t xml:space="preserve">The name of </w:t>
      </w:r>
      <w:r w:rsidRPr="00BD4270">
        <w:rPr>
          <w:rFonts w:cs="Arial"/>
          <w:spacing w:val="-6"/>
          <w:szCs w:val="24"/>
          <w:lang w:bidi="en-US"/>
        </w:rPr>
        <w:t xml:space="preserve">your </w:t>
      </w:r>
      <w:r w:rsidRPr="00BD4270">
        <w:rPr>
          <w:rFonts w:cs="Arial"/>
          <w:szCs w:val="24"/>
          <w:lang w:bidi="en-US"/>
        </w:rPr>
        <w:t xml:space="preserve">current </w:t>
      </w:r>
      <w:r w:rsidRPr="00BD4270">
        <w:rPr>
          <w:rFonts w:cs="Arial"/>
          <w:spacing w:val="-6"/>
          <w:szCs w:val="24"/>
          <w:lang w:bidi="en-US"/>
        </w:rPr>
        <w:t xml:space="preserve">employer </w:t>
      </w:r>
      <w:r w:rsidRPr="00BD4270">
        <w:rPr>
          <w:rFonts w:cs="Arial"/>
          <w:szCs w:val="24"/>
          <w:lang w:bidi="en-US"/>
        </w:rPr>
        <w:t xml:space="preserve">and </w:t>
      </w:r>
      <w:r w:rsidRPr="00BD4270">
        <w:rPr>
          <w:rFonts w:cs="Arial"/>
          <w:spacing w:val="-4"/>
          <w:szCs w:val="24"/>
          <w:lang w:bidi="en-US"/>
        </w:rPr>
        <w:t>place of</w:t>
      </w:r>
      <w:r w:rsidRPr="00BD4270">
        <w:rPr>
          <w:rFonts w:cs="Arial"/>
          <w:spacing w:val="-16"/>
          <w:szCs w:val="24"/>
          <w:lang w:bidi="en-US"/>
        </w:rPr>
        <w:t xml:space="preserve"> </w:t>
      </w:r>
      <w:r w:rsidRPr="00BD4270">
        <w:rPr>
          <w:rFonts w:cs="Arial"/>
          <w:spacing w:val="-6"/>
          <w:szCs w:val="24"/>
          <w:lang w:bidi="en-US"/>
        </w:rPr>
        <w:t>employment.</w:t>
      </w:r>
    </w:p>
    <w:p w14:paraId="3643F998" w14:textId="77777777" w:rsidR="00265493" w:rsidRPr="00265493" w:rsidRDefault="009B6E08" w:rsidP="00F227B6">
      <w:pPr>
        <w:pStyle w:val="ListParagraph"/>
        <w:numPr>
          <w:ilvl w:val="0"/>
          <w:numId w:val="8"/>
        </w:numPr>
        <w:spacing w:before="300" w:after="300"/>
        <w:ind w:left="360"/>
        <w:contextualSpacing w:val="0"/>
        <w:jc w:val="both"/>
        <w:rPr>
          <w:lang w:bidi="en-US"/>
        </w:rPr>
      </w:pPr>
      <w:r w:rsidRPr="00BD4270">
        <w:rPr>
          <w:rFonts w:cs="Arial"/>
          <w:szCs w:val="24"/>
          <w:lang w:bidi="en-US"/>
        </w:rPr>
        <w:t xml:space="preserve">Describe </w:t>
      </w:r>
      <w:r w:rsidRPr="00BD4270">
        <w:rPr>
          <w:rFonts w:cs="Arial"/>
          <w:spacing w:val="-4"/>
          <w:szCs w:val="24"/>
          <w:lang w:bidi="en-US"/>
        </w:rPr>
        <w:t xml:space="preserve">the </w:t>
      </w:r>
      <w:r w:rsidRPr="00BD4270">
        <w:rPr>
          <w:rFonts w:cs="Arial"/>
          <w:spacing w:val="-3"/>
          <w:szCs w:val="24"/>
          <w:lang w:bidi="en-US"/>
        </w:rPr>
        <w:t xml:space="preserve">nature </w:t>
      </w:r>
      <w:r w:rsidRPr="00BD4270">
        <w:rPr>
          <w:rFonts w:cs="Arial"/>
          <w:spacing w:val="-4"/>
          <w:szCs w:val="24"/>
          <w:lang w:bidi="en-US"/>
        </w:rPr>
        <w:t xml:space="preserve">of </w:t>
      </w:r>
      <w:r w:rsidRPr="00BD4270">
        <w:rPr>
          <w:rFonts w:cs="Arial"/>
          <w:spacing w:val="-6"/>
          <w:szCs w:val="24"/>
          <w:lang w:bidi="en-US"/>
        </w:rPr>
        <w:t>your</w:t>
      </w:r>
      <w:r w:rsidRPr="00BD4270">
        <w:rPr>
          <w:rFonts w:cs="Arial"/>
          <w:spacing w:val="22"/>
          <w:szCs w:val="24"/>
          <w:lang w:bidi="en-US"/>
        </w:rPr>
        <w:t xml:space="preserve"> </w:t>
      </w:r>
      <w:r w:rsidRPr="00BD4270">
        <w:rPr>
          <w:rFonts w:cs="Arial"/>
          <w:spacing w:val="-8"/>
          <w:szCs w:val="24"/>
          <w:lang w:bidi="en-US"/>
        </w:rPr>
        <w:t>disability</w:t>
      </w:r>
    </w:p>
    <w:p w14:paraId="77C5D16F" w14:textId="07E6F22D" w:rsidR="00265493" w:rsidRPr="00265493" w:rsidRDefault="009B6E08" w:rsidP="00F227B6">
      <w:pPr>
        <w:pStyle w:val="ListParagraph"/>
        <w:numPr>
          <w:ilvl w:val="0"/>
          <w:numId w:val="8"/>
        </w:numPr>
        <w:spacing w:before="300" w:after="300"/>
        <w:ind w:left="360"/>
        <w:contextualSpacing w:val="0"/>
        <w:jc w:val="both"/>
        <w:rPr>
          <w:lang w:bidi="en-US"/>
        </w:rPr>
      </w:pPr>
      <w:r w:rsidRPr="00BD4270">
        <w:rPr>
          <w:rFonts w:cs="Arial"/>
          <w:spacing w:val="-5"/>
          <w:szCs w:val="24"/>
          <w:lang w:bidi="en-US"/>
        </w:rPr>
        <w:t xml:space="preserve">List </w:t>
      </w:r>
      <w:r w:rsidRPr="00BD4270">
        <w:rPr>
          <w:rFonts w:cs="Arial"/>
          <w:spacing w:val="3"/>
          <w:szCs w:val="24"/>
          <w:lang w:bidi="en-US"/>
        </w:rPr>
        <w:t xml:space="preserve">each </w:t>
      </w:r>
      <w:r w:rsidRPr="00BD4270">
        <w:rPr>
          <w:rFonts w:cs="Arial"/>
          <w:spacing w:val="-4"/>
          <w:szCs w:val="24"/>
          <w:lang w:bidi="en-US"/>
        </w:rPr>
        <w:t xml:space="preserve">of the </w:t>
      </w:r>
      <w:r w:rsidRPr="00BD4270">
        <w:rPr>
          <w:rFonts w:cs="Arial"/>
          <w:szCs w:val="24"/>
          <w:lang w:bidi="en-US"/>
        </w:rPr>
        <w:t xml:space="preserve">defendant’s websites </w:t>
      </w:r>
      <w:r w:rsidRPr="00BD4270">
        <w:rPr>
          <w:rFonts w:cs="Arial"/>
          <w:spacing w:val="-9"/>
          <w:szCs w:val="24"/>
          <w:lang w:bidi="en-US"/>
        </w:rPr>
        <w:t xml:space="preserve">(including </w:t>
      </w:r>
      <w:r w:rsidRPr="00BD4270">
        <w:rPr>
          <w:rFonts w:cs="Arial"/>
          <w:spacing w:val="-4"/>
          <w:szCs w:val="24"/>
          <w:lang w:bidi="en-US"/>
        </w:rPr>
        <w:t xml:space="preserve">the </w:t>
      </w:r>
      <w:r w:rsidRPr="00BD4270">
        <w:rPr>
          <w:rFonts w:cs="Arial"/>
          <w:szCs w:val="24"/>
          <w:lang w:bidi="en-US"/>
        </w:rPr>
        <w:t xml:space="preserve">URL </w:t>
      </w:r>
      <w:r w:rsidRPr="00BD4270">
        <w:rPr>
          <w:rFonts w:cs="Arial"/>
          <w:spacing w:val="-4"/>
          <w:szCs w:val="24"/>
          <w:lang w:bidi="en-US"/>
        </w:rPr>
        <w:t xml:space="preserve">of the </w:t>
      </w:r>
      <w:r w:rsidRPr="00BD4270">
        <w:rPr>
          <w:rFonts w:cs="Arial"/>
          <w:szCs w:val="24"/>
          <w:lang w:bidi="en-US"/>
        </w:rPr>
        <w:t xml:space="preserve">website) that </w:t>
      </w:r>
      <w:r w:rsidRPr="00BD4270">
        <w:rPr>
          <w:rFonts w:cs="Arial"/>
          <w:spacing w:val="-8"/>
          <w:szCs w:val="24"/>
          <w:lang w:bidi="en-US"/>
        </w:rPr>
        <w:t xml:space="preserve">you </w:t>
      </w:r>
      <w:r w:rsidRPr="00BD4270">
        <w:rPr>
          <w:rFonts w:cs="Arial"/>
          <w:spacing w:val="-6"/>
          <w:szCs w:val="24"/>
          <w:lang w:bidi="en-US"/>
        </w:rPr>
        <w:t xml:space="preserve">visited </w:t>
      </w:r>
      <w:r w:rsidRPr="00BD4270">
        <w:rPr>
          <w:rFonts w:cs="Arial"/>
          <w:szCs w:val="24"/>
          <w:lang w:bidi="en-US"/>
        </w:rPr>
        <w:t>t</w:t>
      </w:r>
      <w:r w:rsidR="00BD4270" w:rsidRPr="00BD4270">
        <w:rPr>
          <w:rFonts w:cs="Arial"/>
          <w:szCs w:val="24"/>
          <w:lang w:bidi="en-US"/>
        </w:rPr>
        <w:t>h</w:t>
      </w:r>
      <w:r w:rsidRPr="00BD4270">
        <w:rPr>
          <w:rFonts w:cs="Arial"/>
          <w:szCs w:val="24"/>
          <w:lang w:bidi="en-US"/>
        </w:rPr>
        <w:t xml:space="preserve">at are </w:t>
      </w:r>
      <w:r w:rsidRPr="00BD4270">
        <w:rPr>
          <w:rFonts w:cs="Arial"/>
          <w:spacing w:val="2"/>
          <w:szCs w:val="24"/>
          <w:lang w:bidi="en-US"/>
        </w:rPr>
        <w:t xml:space="preserve">at </w:t>
      </w:r>
      <w:r w:rsidRPr="00BD4270">
        <w:rPr>
          <w:rFonts w:cs="Arial"/>
          <w:spacing w:val="-5"/>
          <w:szCs w:val="24"/>
          <w:lang w:bidi="en-US"/>
        </w:rPr>
        <w:t xml:space="preserve">issue </w:t>
      </w:r>
      <w:r w:rsidRPr="00BD4270">
        <w:rPr>
          <w:rFonts w:cs="Arial"/>
          <w:spacing w:val="-10"/>
          <w:szCs w:val="24"/>
          <w:lang w:bidi="en-US"/>
        </w:rPr>
        <w:t xml:space="preserve">in </w:t>
      </w:r>
      <w:r w:rsidRPr="00BD4270">
        <w:rPr>
          <w:rFonts w:cs="Arial"/>
          <w:spacing w:val="-8"/>
          <w:szCs w:val="24"/>
          <w:lang w:bidi="en-US"/>
        </w:rPr>
        <w:t xml:space="preserve">this </w:t>
      </w:r>
      <w:r w:rsidRPr="00BD4270">
        <w:rPr>
          <w:rFonts w:cs="Arial"/>
          <w:spacing w:val="3"/>
          <w:szCs w:val="24"/>
          <w:lang w:bidi="en-US"/>
        </w:rPr>
        <w:t xml:space="preserve">case </w:t>
      </w:r>
      <w:r w:rsidRPr="00BD4270">
        <w:rPr>
          <w:rFonts w:cs="Arial"/>
          <w:szCs w:val="24"/>
          <w:lang w:bidi="en-US"/>
        </w:rPr>
        <w:t xml:space="preserve">and </w:t>
      </w:r>
      <w:r w:rsidRPr="00BD4270">
        <w:rPr>
          <w:rFonts w:cs="Arial"/>
          <w:spacing w:val="-4"/>
          <w:szCs w:val="24"/>
          <w:lang w:bidi="en-US"/>
        </w:rPr>
        <w:t xml:space="preserve">the </w:t>
      </w:r>
      <w:r w:rsidRPr="00BD4270">
        <w:rPr>
          <w:rFonts w:cs="Arial"/>
          <w:szCs w:val="24"/>
          <w:lang w:bidi="en-US"/>
        </w:rPr>
        <w:t xml:space="preserve">date(s) </w:t>
      </w:r>
      <w:r w:rsidRPr="00BD4270">
        <w:rPr>
          <w:rFonts w:cs="Arial"/>
          <w:spacing w:val="-6"/>
          <w:szCs w:val="24"/>
          <w:lang w:bidi="en-US"/>
        </w:rPr>
        <w:t xml:space="preserve">you visited </w:t>
      </w:r>
      <w:r w:rsidRPr="00BD4270">
        <w:rPr>
          <w:rFonts w:cs="Arial"/>
          <w:spacing w:val="-4"/>
          <w:szCs w:val="24"/>
          <w:lang w:bidi="en-US"/>
        </w:rPr>
        <w:t>those</w:t>
      </w:r>
      <w:r w:rsidRPr="00BD4270">
        <w:rPr>
          <w:rFonts w:cs="Arial"/>
          <w:spacing w:val="-9"/>
          <w:szCs w:val="24"/>
          <w:lang w:bidi="en-US"/>
        </w:rPr>
        <w:t xml:space="preserve"> </w:t>
      </w:r>
      <w:r w:rsidRPr="00BD4270">
        <w:rPr>
          <w:rFonts w:cs="Arial"/>
          <w:szCs w:val="24"/>
          <w:lang w:bidi="en-US"/>
        </w:rPr>
        <w:t>websites?</w:t>
      </w:r>
    </w:p>
    <w:p w14:paraId="09E045F1" w14:textId="77777777" w:rsidR="00265493" w:rsidRPr="00265493" w:rsidRDefault="009B6E08" w:rsidP="00F227B6">
      <w:pPr>
        <w:pStyle w:val="ListParagraph"/>
        <w:numPr>
          <w:ilvl w:val="0"/>
          <w:numId w:val="8"/>
        </w:numPr>
        <w:spacing w:before="300" w:after="300"/>
        <w:ind w:left="360"/>
        <w:contextualSpacing w:val="0"/>
        <w:jc w:val="both"/>
        <w:rPr>
          <w:lang w:bidi="en-US"/>
        </w:rPr>
      </w:pPr>
      <w:r w:rsidRPr="00BD4270">
        <w:rPr>
          <w:rFonts w:cs="Arial"/>
          <w:spacing w:val="-6"/>
          <w:szCs w:val="24"/>
          <w:lang w:bidi="en-US"/>
        </w:rPr>
        <w:t xml:space="preserve">Did </w:t>
      </w:r>
      <w:r w:rsidRPr="00BD4270">
        <w:rPr>
          <w:rFonts w:cs="Arial"/>
          <w:spacing w:val="-5"/>
          <w:szCs w:val="24"/>
          <w:lang w:bidi="en-US"/>
        </w:rPr>
        <w:t xml:space="preserve">anyone </w:t>
      </w:r>
      <w:r w:rsidRPr="00BD4270">
        <w:rPr>
          <w:rFonts w:cs="Arial"/>
          <w:spacing w:val="-3"/>
          <w:szCs w:val="24"/>
          <w:lang w:bidi="en-US"/>
        </w:rPr>
        <w:t xml:space="preserve">else review </w:t>
      </w:r>
      <w:r w:rsidRPr="00BD4270">
        <w:rPr>
          <w:rFonts w:cs="Arial"/>
          <w:spacing w:val="-4"/>
          <w:szCs w:val="24"/>
          <w:lang w:bidi="en-US"/>
        </w:rPr>
        <w:t xml:space="preserve">or </w:t>
      </w:r>
      <w:r w:rsidRPr="00BD4270">
        <w:rPr>
          <w:rFonts w:cs="Arial"/>
          <w:spacing w:val="-9"/>
          <w:szCs w:val="24"/>
          <w:lang w:bidi="en-US"/>
        </w:rPr>
        <w:t xml:space="preserve">visit </w:t>
      </w:r>
      <w:r w:rsidRPr="00BD4270">
        <w:rPr>
          <w:rFonts w:cs="Arial"/>
          <w:spacing w:val="-4"/>
          <w:szCs w:val="24"/>
          <w:lang w:bidi="en-US"/>
        </w:rPr>
        <w:t xml:space="preserve">the </w:t>
      </w:r>
      <w:r w:rsidRPr="00BD4270">
        <w:rPr>
          <w:rFonts w:cs="Arial"/>
          <w:szCs w:val="24"/>
          <w:lang w:bidi="en-US"/>
        </w:rPr>
        <w:t xml:space="preserve">defendant’s </w:t>
      </w:r>
      <w:r w:rsidRPr="00BD4270">
        <w:rPr>
          <w:rFonts w:cs="Arial"/>
          <w:spacing w:val="-3"/>
          <w:szCs w:val="24"/>
          <w:lang w:bidi="en-US"/>
        </w:rPr>
        <w:t xml:space="preserve">website </w:t>
      </w:r>
      <w:r w:rsidRPr="00BD4270">
        <w:rPr>
          <w:rFonts w:cs="Arial"/>
          <w:spacing w:val="-5"/>
          <w:szCs w:val="24"/>
          <w:lang w:bidi="en-US"/>
        </w:rPr>
        <w:t xml:space="preserve">with </w:t>
      </w:r>
      <w:r w:rsidRPr="00BD4270">
        <w:rPr>
          <w:rFonts w:cs="Arial"/>
          <w:spacing w:val="-6"/>
          <w:szCs w:val="24"/>
          <w:lang w:bidi="en-US"/>
        </w:rPr>
        <w:t xml:space="preserve">you </w:t>
      </w:r>
      <w:r w:rsidRPr="00BD4270">
        <w:rPr>
          <w:rFonts w:cs="Arial"/>
          <w:spacing w:val="-4"/>
          <w:szCs w:val="24"/>
          <w:lang w:bidi="en-US"/>
        </w:rPr>
        <w:t xml:space="preserve">on the </w:t>
      </w:r>
      <w:r w:rsidRPr="00BD4270">
        <w:rPr>
          <w:rFonts w:cs="Arial"/>
          <w:szCs w:val="24"/>
          <w:lang w:bidi="en-US"/>
        </w:rPr>
        <w:t xml:space="preserve">date(s) </w:t>
      </w:r>
      <w:r w:rsidRPr="00BD4270">
        <w:rPr>
          <w:rFonts w:cs="Arial"/>
          <w:spacing w:val="-4"/>
          <w:szCs w:val="24"/>
          <w:lang w:bidi="en-US"/>
        </w:rPr>
        <w:t xml:space="preserve">specified </w:t>
      </w:r>
      <w:r w:rsidRPr="00BD4270">
        <w:rPr>
          <w:rFonts w:cs="Arial"/>
          <w:spacing w:val="-3"/>
          <w:szCs w:val="24"/>
          <w:lang w:bidi="en-US"/>
        </w:rPr>
        <w:t xml:space="preserve">above? </w:t>
      </w:r>
      <w:r w:rsidRPr="00BD4270">
        <w:rPr>
          <w:rFonts w:cs="Arial"/>
          <w:szCs w:val="24"/>
          <w:lang w:bidi="en-US"/>
        </w:rPr>
        <w:t xml:space="preserve">If </w:t>
      </w:r>
      <w:r w:rsidRPr="00BD4270">
        <w:rPr>
          <w:rFonts w:cs="Arial"/>
          <w:spacing w:val="-2"/>
          <w:szCs w:val="24"/>
          <w:lang w:bidi="en-US"/>
        </w:rPr>
        <w:t xml:space="preserve">so, </w:t>
      </w:r>
      <w:r w:rsidRPr="00BD4270">
        <w:rPr>
          <w:rFonts w:cs="Arial"/>
          <w:szCs w:val="24"/>
          <w:lang w:bidi="en-US"/>
        </w:rPr>
        <w:t>state such persons’ name(s) and</w:t>
      </w:r>
      <w:r w:rsidRPr="00BD4270">
        <w:rPr>
          <w:rFonts w:cs="Arial"/>
          <w:spacing w:val="-37"/>
          <w:szCs w:val="24"/>
          <w:lang w:bidi="en-US"/>
        </w:rPr>
        <w:t xml:space="preserve"> </w:t>
      </w:r>
      <w:r w:rsidRPr="00BD4270">
        <w:rPr>
          <w:rFonts w:cs="Arial"/>
          <w:szCs w:val="24"/>
          <w:lang w:bidi="en-US"/>
        </w:rPr>
        <w:t>address(es).</w:t>
      </w:r>
    </w:p>
    <w:p w14:paraId="67C5759B" w14:textId="77777777" w:rsidR="00265493" w:rsidRPr="00265493" w:rsidRDefault="009B6E08" w:rsidP="00F227B6">
      <w:pPr>
        <w:pStyle w:val="ListParagraph"/>
        <w:numPr>
          <w:ilvl w:val="0"/>
          <w:numId w:val="8"/>
        </w:numPr>
        <w:spacing w:before="300" w:after="300"/>
        <w:ind w:left="360"/>
        <w:contextualSpacing w:val="0"/>
        <w:jc w:val="both"/>
        <w:rPr>
          <w:lang w:bidi="en-US"/>
        </w:rPr>
      </w:pPr>
      <w:r w:rsidRPr="00BD4270">
        <w:rPr>
          <w:rFonts w:cs="Arial"/>
          <w:szCs w:val="24"/>
          <w:lang w:bidi="en-US"/>
        </w:rPr>
        <w:t xml:space="preserve">Describe </w:t>
      </w:r>
      <w:r w:rsidRPr="00BD4270">
        <w:rPr>
          <w:rFonts w:cs="Arial"/>
          <w:spacing w:val="-4"/>
          <w:szCs w:val="24"/>
          <w:lang w:bidi="en-US"/>
        </w:rPr>
        <w:t xml:space="preserve">the </w:t>
      </w:r>
      <w:r w:rsidRPr="00BD4270">
        <w:rPr>
          <w:rFonts w:cs="Arial"/>
          <w:spacing w:val="-5"/>
          <w:szCs w:val="24"/>
          <w:lang w:bidi="en-US"/>
        </w:rPr>
        <w:t xml:space="preserve">purpose </w:t>
      </w:r>
      <w:r w:rsidRPr="00BD4270">
        <w:rPr>
          <w:rFonts w:cs="Arial"/>
          <w:spacing w:val="-4"/>
          <w:szCs w:val="24"/>
          <w:lang w:bidi="en-US"/>
        </w:rPr>
        <w:t xml:space="preserve">of </w:t>
      </w:r>
      <w:r w:rsidRPr="00BD4270">
        <w:rPr>
          <w:rFonts w:cs="Arial"/>
          <w:spacing w:val="-6"/>
          <w:szCs w:val="24"/>
          <w:lang w:bidi="en-US"/>
        </w:rPr>
        <w:t xml:space="preserve">your </w:t>
      </w:r>
      <w:r w:rsidRPr="00BD4270">
        <w:rPr>
          <w:rFonts w:cs="Arial"/>
          <w:spacing w:val="-9"/>
          <w:szCs w:val="24"/>
          <w:lang w:bidi="en-US"/>
        </w:rPr>
        <w:t xml:space="preserve">visit </w:t>
      </w:r>
      <w:r w:rsidRPr="00BD4270">
        <w:rPr>
          <w:rFonts w:cs="Arial"/>
          <w:szCs w:val="24"/>
          <w:lang w:bidi="en-US"/>
        </w:rPr>
        <w:t xml:space="preserve">to </w:t>
      </w:r>
      <w:r w:rsidRPr="00BD4270">
        <w:rPr>
          <w:rFonts w:cs="Arial"/>
          <w:spacing w:val="-4"/>
          <w:szCs w:val="24"/>
          <w:lang w:bidi="en-US"/>
        </w:rPr>
        <w:t>the</w:t>
      </w:r>
      <w:r w:rsidRPr="00BD4270">
        <w:rPr>
          <w:rFonts w:cs="Arial"/>
          <w:spacing w:val="1"/>
          <w:szCs w:val="24"/>
          <w:lang w:bidi="en-US"/>
        </w:rPr>
        <w:t xml:space="preserve"> </w:t>
      </w:r>
      <w:r w:rsidRPr="00BD4270">
        <w:rPr>
          <w:rFonts w:cs="Arial"/>
          <w:szCs w:val="24"/>
          <w:lang w:bidi="en-US"/>
        </w:rPr>
        <w:t>website(s).</w:t>
      </w:r>
    </w:p>
    <w:p w14:paraId="0DB71958" w14:textId="77777777" w:rsidR="00265493" w:rsidRPr="00265493" w:rsidRDefault="009B6E08" w:rsidP="00F227B6">
      <w:pPr>
        <w:pStyle w:val="ListParagraph"/>
        <w:numPr>
          <w:ilvl w:val="0"/>
          <w:numId w:val="8"/>
        </w:numPr>
        <w:spacing w:before="300" w:after="300"/>
        <w:ind w:left="360"/>
        <w:contextualSpacing w:val="0"/>
        <w:jc w:val="both"/>
        <w:rPr>
          <w:lang w:bidi="en-US"/>
        </w:rPr>
      </w:pPr>
      <w:r w:rsidRPr="00BD4270">
        <w:rPr>
          <w:rFonts w:cs="Arial"/>
          <w:spacing w:val="-6"/>
          <w:szCs w:val="24"/>
          <w:lang w:bidi="en-US"/>
        </w:rPr>
        <w:t xml:space="preserve">Specifically </w:t>
      </w:r>
      <w:r w:rsidRPr="00BD4270">
        <w:rPr>
          <w:rFonts w:cs="Arial"/>
          <w:spacing w:val="-9"/>
          <w:szCs w:val="24"/>
          <w:lang w:bidi="en-US"/>
        </w:rPr>
        <w:t xml:space="preserve">list </w:t>
      </w:r>
      <w:r w:rsidRPr="00BD4270">
        <w:rPr>
          <w:rFonts w:cs="Arial"/>
          <w:spacing w:val="3"/>
          <w:szCs w:val="24"/>
          <w:lang w:bidi="en-US"/>
        </w:rPr>
        <w:t xml:space="preserve">each </w:t>
      </w:r>
      <w:r w:rsidRPr="00BD4270">
        <w:rPr>
          <w:rFonts w:cs="Arial"/>
          <w:spacing w:val="-3"/>
          <w:szCs w:val="24"/>
          <w:lang w:bidi="en-US"/>
        </w:rPr>
        <w:t xml:space="preserve">barrier </w:t>
      </w:r>
      <w:r w:rsidRPr="00BD4270">
        <w:rPr>
          <w:rFonts w:cs="Arial"/>
          <w:spacing w:val="-4"/>
          <w:szCs w:val="24"/>
          <w:lang w:bidi="en-US"/>
        </w:rPr>
        <w:t xml:space="preserve">or deficiency </w:t>
      </w:r>
      <w:r w:rsidRPr="00BD4270">
        <w:rPr>
          <w:rFonts w:cs="Arial"/>
          <w:szCs w:val="24"/>
          <w:lang w:bidi="en-US"/>
        </w:rPr>
        <w:t xml:space="preserve">that </w:t>
      </w:r>
      <w:r w:rsidRPr="00BD4270">
        <w:rPr>
          <w:rFonts w:cs="Arial"/>
          <w:spacing w:val="-6"/>
          <w:szCs w:val="24"/>
          <w:lang w:bidi="en-US"/>
        </w:rPr>
        <w:t xml:space="preserve">you </w:t>
      </w:r>
      <w:r w:rsidRPr="00BD4270">
        <w:rPr>
          <w:rFonts w:cs="Arial"/>
          <w:spacing w:val="-5"/>
          <w:szCs w:val="24"/>
          <w:lang w:bidi="en-US"/>
        </w:rPr>
        <w:t xml:space="preserve">personally </w:t>
      </w:r>
      <w:r w:rsidRPr="00BD4270">
        <w:rPr>
          <w:rFonts w:cs="Arial"/>
          <w:szCs w:val="24"/>
          <w:lang w:bidi="en-US"/>
        </w:rPr>
        <w:t xml:space="preserve">observed </w:t>
      </w:r>
      <w:r w:rsidRPr="00BD4270">
        <w:rPr>
          <w:rFonts w:cs="Arial"/>
          <w:spacing w:val="-8"/>
          <w:szCs w:val="24"/>
          <w:lang w:bidi="en-US"/>
        </w:rPr>
        <w:t xml:space="preserve">or </w:t>
      </w:r>
      <w:r w:rsidRPr="00BD4270">
        <w:rPr>
          <w:rFonts w:cs="Arial"/>
          <w:szCs w:val="24"/>
          <w:lang w:bidi="en-US"/>
        </w:rPr>
        <w:t xml:space="preserve">experienced </w:t>
      </w:r>
      <w:r w:rsidRPr="00BD4270">
        <w:rPr>
          <w:rFonts w:cs="Arial"/>
          <w:spacing w:val="-9"/>
          <w:szCs w:val="24"/>
          <w:lang w:bidi="en-US"/>
        </w:rPr>
        <w:t xml:space="preserve">while </w:t>
      </w:r>
      <w:r w:rsidRPr="00BD4270">
        <w:rPr>
          <w:rFonts w:cs="Arial"/>
          <w:spacing w:val="-10"/>
          <w:szCs w:val="24"/>
          <w:lang w:bidi="en-US"/>
        </w:rPr>
        <w:t xml:space="preserve">visiting </w:t>
      </w:r>
      <w:r w:rsidRPr="00BD4270">
        <w:rPr>
          <w:rFonts w:cs="Arial"/>
          <w:spacing w:val="-4"/>
          <w:szCs w:val="24"/>
          <w:lang w:bidi="en-US"/>
        </w:rPr>
        <w:t>the</w:t>
      </w:r>
      <w:r w:rsidRPr="00BD4270">
        <w:rPr>
          <w:rFonts w:cs="Arial"/>
          <w:spacing w:val="3"/>
          <w:szCs w:val="24"/>
          <w:lang w:bidi="en-US"/>
        </w:rPr>
        <w:t xml:space="preserve"> </w:t>
      </w:r>
      <w:r w:rsidRPr="00BD4270">
        <w:rPr>
          <w:rFonts w:cs="Arial"/>
          <w:szCs w:val="24"/>
          <w:lang w:bidi="en-US"/>
        </w:rPr>
        <w:t>website(s).</w:t>
      </w:r>
    </w:p>
    <w:p w14:paraId="0D2E9BCE" w14:textId="77777777" w:rsidR="00265493" w:rsidRPr="00265493" w:rsidRDefault="009B6E08" w:rsidP="00F227B6">
      <w:pPr>
        <w:pStyle w:val="ListParagraph"/>
        <w:numPr>
          <w:ilvl w:val="0"/>
          <w:numId w:val="8"/>
        </w:numPr>
        <w:spacing w:before="300" w:after="300"/>
        <w:ind w:left="360"/>
        <w:contextualSpacing w:val="0"/>
        <w:jc w:val="both"/>
        <w:rPr>
          <w:lang w:bidi="en-US"/>
        </w:rPr>
      </w:pPr>
      <w:r w:rsidRPr="00BD4270">
        <w:rPr>
          <w:rFonts w:cs="Arial"/>
          <w:szCs w:val="24"/>
          <w:lang w:bidi="en-US"/>
        </w:rPr>
        <w:t xml:space="preserve">Please </w:t>
      </w:r>
      <w:r w:rsidRPr="00BD4270">
        <w:rPr>
          <w:rFonts w:cs="Arial"/>
          <w:spacing w:val="-3"/>
          <w:szCs w:val="24"/>
          <w:lang w:bidi="en-US"/>
        </w:rPr>
        <w:t xml:space="preserve">specify </w:t>
      </w:r>
      <w:r w:rsidRPr="00BD4270">
        <w:rPr>
          <w:rFonts w:cs="Arial"/>
          <w:spacing w:val="-5"/>
          <w:szCs w:val="24"/>
          <w:lang w:bidi="en-US"/>
        </w:rPr>
        <w:t xml:space="preserve">all </w:t>
      </w:r>
      <w:r w:rsidRPr="00BD4270">
        <w:rPr>
          <w:rFonts w:cs="Arial"/>
          <w:spacing w:val="-4"/>
          <w:szCs w:val="24"/>
          <w:lang w:bidi="en-US"/>
        </w:rPr>
        <w:t xml:space="preserve">the </w:t>
      </w:r>
      <w:r w:rsidRPr="00BD4270">
        <w:rPr>
          <w:rFonts w:cs="Arial"/>
          <w:szCs w:val="24"/>
          <w:lang w:bidi="en-US"/>
        </w:rPr>
        <w:t xml:space="preserve">ways </w:t>
      </w:r>
      <w:r w:rsidRPr="00BD4270">
        <w:rPr>
          <w:rFonts w:cs="Arial"/>
          <w:spacing w:val="-10"/>
          <w:szCs w:val="24"/>
          <w:lang w:bidi="en-US"/>
        </w:rPr>
        <w:t xml:space="preserve">in </w:t>
      </w:r>
      <w:r w:rsidRPr="00BD4270">
        <w:rPr>
          <w:rFonts w:cs="Arial"/>
          <w:spacing w:val="-4"/>
          <w:szCs w:val="24"/>
          <w:lang w:bidi="en-US"/>
        </w:rPr>
        <w:t xml:space="preserve">which </w:t>
      </w:r>
      <w:r w:rsidRPr="00BD4270">
        <w:rPr>
          <w:rFonts w:cs="Arial"/>
          <w:spacing w:val="-6"/>
          <w:szCs w:val="24"/>
          <w:lang w:bidi="en-US"/>
        </w:rPr>
        <w:t xml:space="preserve">you allege </w:t>
      </w:r>
      <w:r w:rsidRPr="00BD4270">
        <w:rPr>
          <w:rFonts w:cs="Arial"/>
          <w:szCs w:val="24"/>
          <w:lang w:bidi="en-US"/>
        </w:rPr>
        <w:t xml:space="preserve">that </w:t>
      </w:r>
      <w:r w:rsidRPr="00BD4270">
        <w:rPr>
          <w:rFonts w:cs="Arial"/>
          <w:spacing w:val="-4"/>
          <w:szCs w:val="24"/>
          <w:lang w:bidi="en-US"/>
        </w:rPr>
        <w:t xml:space="preserve">the </w:t>
      </w:r>
      <w:r w:rsidRPr="00BD4270">
        <w:rPr>
          <w:rFonts w:cs="Arial"/>
          <w:szCs w:val="24"/>
          <w:lang w:bidi="en-US"/>
        </w:rPr>
        <w:t xml:space="preserve">defendant’s </w:t>
      </w:r>
      <w:r w:rsidRPr="00BD4270">
        <w:rPr>
          <w:rFonts w:cs="Arial"/>
          <w:spacing w:val="-3"/>
          <w:szCs w:val="24"/>
          <w:lang w:bidi="en-US"/>
        </w:rPr>
        <w:t xml:space="preserve">website </w:t>
      </w:r>
      <w:r w:rsidRPr="00BD4270">
        <w:rPr>
          <w:rFonts w:cs="Arial"/>
          <w:spacing w:val="-7"/>
          <w:szCs w:val="24"/>
          <w:lang w:bidi="en-US"/>
        </w:rPr>
        <w:t xml:space="preserve">fails </w:t>
      </w:r>
      <w:r w:rsidRPr="00BD4270">
        <w:rPr>
          <w:rFonts w:cs="Arial"/>
          <w:szCs w:val="24"/>
          <w:lang w:bidi="en-US"/>
        </w:rPr>
        <w:t xml:space="preserve">to </w:t>
      </w:r>
      <w:r w:rsidRPr="00BD4270">
        <w:rPr>
          <w:rFonts w:cs="Arial"/>
          <w:spacing w:val="-7"/>
          <w:szCs w:val="24"/>
          <w:lang w:bidi="en-US"/>
        </w:rPr>
        <w:t xml:space="preserve">comply </w:t>
      </w:r>
      <w:r w:rsidRPr="00BD4270">
        <w:rPr>
          <w:rFonts w:cs="Arial"/>
          <w:spacing w:val="-5"/>
          <w:szCs w:val="24"/>
          <w:lang w:bidi="en-US"/>
        </w:rPr>
        <w:t xml:space="preserve">with </w:t>
      </w:r>
      <w:r w:rsidRPr="00BD4270">
        <w:rPr>
          <w:rFonts w:cs="Arial"/>
          <w:spacing w:val="-4"/>
          <w:szCs w:val="24"/>
          <w:lang w:bidi="en-US"/>
        </w:rPr>
        <w:t xml:space="preserve">28 </w:t>
      </w:r>
      <w:r w:rsidRPr="00BD4270">
        <w:rPr>
          <w:rFonts w:cs="Arial"/>
          <w:szCs w:val="24"/>
          <w:lang w:bidi="en-US"/>
        </w:rPr>
        <w:t xml:space="preserve">C.F.R. </w:t>
      </w:r>
      <w:r w:rsidRPr="00BD4270">
        <w:rPr>
          <w:rFonts w:cs="Arial"/>
          <w:spacing w:val="-4"/>
          <w:szCs w:val="24"/>
          <w:lang w:bidi="en-US"/>
        </w:rPr>
        <w:t xml:space="preserve">36.302(e) or </w:t>
      </w:r>
      <w:r w:rsidRPr="00BD4270">
        <w:rPr>
          <w:rFonts w:cs="Arial"/>
          <w:spacing w:val="-5"/>
          <w:szCs w:val="24"/>
          <w:lang w:bidi="en-US"/>
        </w:rPr>
        <w:t xml:space="preserve">with </w:t>
      </w:r>
      <w:r w:rsidRPr="00BD4270">
        <w:rPr>
          <w:rFonts w:cs="Arial"/>
          <w:szCs w:val="24"/>
          <w:lang w:bidi="en-US"/>
        </w:rPr>
        <w:t xml:space="preserve">any </w:t>
      </w:r>
      <w:r w:rsidRPr="00BD4270">
        <w:rPr>
          <w:rFonts w:cs="Arial"/>
          <w:spacing w:val="-3"/>
          <w:szCs w:val="24"/>
          <w:lang w:bidi="en-US"/>
        </w:rPr>
        <w:t xml:space="preserve">other </w:t>
      </w:r>
      <w:r w:rsidRPr="00BD4270">
        <w:rPr>
          <w:rFonts w:cs="Arial"/>
          <w:spacing w:val="-7"/>
          <w:szCs w:val="24"/>
          <w:lang w:bidi="en-US"/>
        </w:rPr>
        <w:t>applicable</w:t>
      </w:r>
      <w:r w:rsidRPr="00BD4270">
        <w:rPr>
          <w:rFonts w:cs="Arial"/>
          <w:spacing w:val="14"/>
          <w:szCs w:val="24"/>
          <w:lang w:bidi="en-US"/>
        </w:rPr>
        <w:t xml:space="preserve"> </w:t>
      </w:r>
      <w:r w:rsidRPr="00BD4270">
        <w:rPr>
          <w:rFonts w:cs="Arial"/>
          <w:spacing w:val="-3"/>
          <w:szCs w:val="24"/>
          <w:lang w:bidi="en-US"/>
        </w:rPr>
        <w:t>law.</w:t>
      </w:r>
    </w:p>
    <w:p w14:paraId="45DAE150" w14:textId="77777777" w:rsidR="00265493" w:rsidRPr="00265493" w:rsidRDefault="009B6E08" w:rsidP="00F227B6">
      <w:pPr>
        <w:pStyle w:val="ListParagraph"/>
        <w:numPr>
          <w:ilvl w:val="0"/>
          <w:numId w:val="8"/>
        </w:numPr>
        <w:spacing w:before="300" w:after="300"/>
        <w:ind w:left="360"/>
        <w:contextualSpacing w:val="0"/>
        <w:jc w:val="both"/>
        <w:rPr>
          <w:lang w:bidi="en-US"/>
        </w:rPr>
      </w:pPr>
      <w:r w:rsidRPr="00BD4270">
        <w:rPr>
          <w:rFonts w:cs="Arial"/>
          <w:spacing w:val="-6"/>
          <w:szCs w:val="24"/>
          <w:lang w:bidi="en-US"/>
        </w:rPr>
        <w:t xml:space="preserve">Did you </w:t>
      </w:r>
      <w:r w:rsidRPr="00BD4270">
        <w:rPr>
          <w:rFonts w:cs="Arial"/>
          <w:szCs w:val="24"/>
          <w:lang w:bidi="en-US"/>
        </w:rPr>
        <w:t xml:space="preserve">take </w:t>
      </w:r>
      <w:r w:rsidRPr="00BD4270">
        <w:rPr>
          <w:rFonts w:cs="Arial"/>
          <w:spacing w:val="-3"/>
          <w:szCs w:val="24"/>
          <w:lang w:bidi="en-US"/>
        </w:rPr>
        <w:t xml:space="preserve">notes </w:t>
      </w:r>
      <w:r w:rsidRPr="00BD4270">
        <w:rPr>
          <w:rFonts w:cs="Arial"/>
          <w:spacing w:val="-4"/>
          <w:szCs w:val="24"/>
          <w:lang w:bidi="en-US"/>
        </w:rPr>
        <w:t xml:space="preserve">or make </w:t>
      </w:r>
      <w:r w:rsidRPr="00BD4270">
        <w:rPr>
          <w:rFonts w:cs="Arial"/>
          <w:szCs w:val="24"/>
          <w:lang w:bidi="en-US"/>
        </w:rPr>
        <w:t xml:space="preserve">a </w:t>
      </w:r>
      <w:r w:rsidRPr="00BD4270">
        <w:rPr>
          <w:rFonts w:cs="Arial"/>
          <w:spacing w:val="-4"/>
          <w:szCs w:val="24"/>
          <w:lang w:bidi="en-US"/>
        </w:rPr>
        <w:t xml:space="preserve">contemporaneous </w:t>
      </w:r>
      <w:r w:rsidRPr="00BD4270">
        <w:rPr>
          <w:rFonts w:cs="Arial"/>
          <w:szCs w:val="24"/>
          <w:lang w:bidi="en-US"/>
        </w:rPr>
        <w:t xml:space="preserve">record </w:t>
      </w:r>
      <w:r w:rsidRPr="00BD4270">
        <w:rPr>
          <w:rFonts w:cs="Arial"/>
          <w:spacing w:val="-4"/>
          <w:szCs w:val="24"/>
          <w:lang w:bidi="en-US"/>
        </w:rPr>
        <w:t xml:space="preserve">of </w:t>
      </w:r>
      <w:r w:rsidRPr="00BD4270">
        <w:rPr>
          <w:rFonts w:cs="Arial"/>
          <w:szCs w:val="24"/>
          <w:lang w:bidi="en-US"/>
        </w:rPr>
        <w:t xml:space="preserve">these </w:t>
      </w:r>
      <w:r w:rsidRPr="00BD4270">
        <w:rPr>
          <w:rFonts w:cs="Arial"/>
          <w:spacing w:val="-3"/>
          <w:szCs w:val="24"/>
          <w:lang w:bidi="en-US"/>
        </w:rPr>
        <w:t xml:space="preserve">barriers </w:t>
      </w:r>
      <w:r w:rsidRPr="00BD4270">
        <w:rPr>
          <w:rFonts w:cs="Arial"/>
          <w:szCs w:val="24"/>
          <w:lang w:bidi="en-US"/>
        </w:rPr>
        <w:t xml:space="preserve">(i.e., </w:t>
      </w:r>
      <w:r w:rsidRPr="00BD4270">
        <w:rPr>
          <w:rFonts w:cs="Arial"/>
          <w:spacing w:val="2"/>
          <w:szCs w:val="24"/>
          <w:lang w:bidi="en-US"/>
        </w:rPr>
        <w:t xml:space="preserve">screen </w:t>
      </w:r>
      <w:r w:rsidRPr="00BD4270">
        <w:rPr>
          <w:rFonts w:cs="Arial"/>
          <w:spacing w:val="-4"/>
          <w:szCs w:val="24"/>
          <w:lang w:bidi="en-US"/>
        </w:rPr>
        <w:t xml:space="preserve">shots or </w:t>
      </w:r>
      <w:r w:rsidRPr="00BD4270">
        <w:rPr>
          <w:rFonts w:cs="Arial"/>
          <w:spacing w:val="-7"/>
          <w:szCs w:val="24"/>
          <w:lang w:bidi="en-US"/>
        </w:rPr>
        <w:t xml:space="preserve">print </w:t>
      </w:r>
      <w:r w:rsidRPr="00BD4270">
        <w:rPr>
          <w:rFonts w:cs="Arial"/>
          <w:spacing w:val="-5"/>
          <w:szCs w:val="24"/>
          <w:lang w:bidi="en-US"/>
        </w:rPr>
        <w:t xml:space="preserve">outs </w:t>
      </w:r>
      <w:r w:rsidRPr="00BD4270">
        <w:rPr>
          <w:rFonts w:cs="Arial"/>
          <w:spacing w:val="-4"/>
          <w:szCs w:val="24"/>
          <w:lang w:bidi="en-US"/>
        </w:rPr>
        <w:t xml:space="preserve">of the </w:t>
      </w:r>
      <w:r w:rsidRPr="00BD4270">
        <w:rPr>
          <w:rFonts w:cs="Arial"/>
          <w:szCs w:val="24"/>
          <w:lang w:bidi="en-US"/>
        </w:rPr>
        <w:t xml:space="preserve">website)? If </w:t>
      </w:r>
      <w:r w:rsidRPr="00BD4270">
        <w:rPr>
          <w:rFonts w:cs="Arial"/>
          <w:spacing w:val="-2"/>
          <w:szCs w:val="24"/>
          <w:lang w:bidi="en-US"/>
        </w:rPr>
        <w:t xml:space="preserve">so, </w:t>
      </w:r>
      <w:r w:rsidRPr="00BD4270">
        <w:rPr>
          <w:rFonts w:cs="Arial"/>
          <w:spacing w:val="-3"/>
          <w:szCs w:val="24"/>
          <w:lang w:bidi="en-US"/>
        </w:rPr>
        <w:t xml:space="preserve">please </w:t>
      </w:r>
      <w:r w:rsidRPr="00BD4270">
        <w:rPr>
          <w:rFonts w:cs="Arial"/>
          <w:szCs w:val="24"/>
          <w:lang w:bidi="en-US"/>
        </w:rPr>
        <w:t xml:space="preserve">attach a </w:t>
      </w:r>
      <w:r w:rsidRPr="00BD4270">
        <w:rPr>
          <w:rFonts w:cs="Arial"/>
          <w:spacing w:val="-3"/>
          <w:szCs w:val="24"/>
          <w:lang w:bidi="en-US"/>
        </w:rPr>
        <w:t xml:space="preserve">copy </w:t>
      </w:r>
      <w:r w:rsidRPr="00BD4270">
        <w:rPr>
          <w:rFonts w:cs="Arial"/>
          <w:szCs w:val="24"/>
          <w:lang w:bidi="en-US"/>
        </w:rPr>
        <w:t>to these</w:t>
      </w:r>
      <w:r w:rsidRPr="00BD4270">
        <w:rPr>
          <w:rFonts w:cs="Arial"/>
          <w:spacing w:val="6"/>
          <w:szCs w:val="24"/>
          <w:lang w:bidi="en-US"/>
        </w:rPr>
        <w:t xml:space="preserve"> </w:t>
      </w:r>
      <w:r w:rsidRPr="00BD4270">
        <w:rPr>
          <w:rFonts w:cs="Arial"/>
          <w:szCs w:val="24"/>
          <w:lang w:bidi="en-US"/>
        </w:rPr>
        <w:t>Answers.</w:t>
      </w:r>
    </w:p>
    <w:p w14:paraId="352E8359" w14:textId="77777777" w:rsidR="00265493" w:rsidRPr="00265493" w:rsidRDefault="009B6E08" w:rsidP="00F227B6">
      <w:pPr>
        <w:pStyle w:val="ListParagraph"/>
        <w:numPr>
          <w:ilvl w:val="0"/>
          <w:numId w:val="8"/>
        </w:numPr>
        <w:spacing w:before="300" w:after="300"/>
        <w:ind w:left="360"/>
        <w:contextualSpacing w:val="0"/>
        <w:jc w:val="both"/>
        <w:rPr>
          <w:lang w:bidi="en-US"/>
        </w:rPr>
      </w:pPr>
      <w:r w:rsidRPr="00BD4270">
        <w:rPr>
          <w:rFonts w:cs="Arial"/>
          <w:spacing w:val="-5"/>
          <w:szCs w:val="24"/>
          <w:lang w:bidi="en-US"/>
        </w:rPr>
        <w:t xml:space="preserve">Identify </w:t>
      </w:r>
      <w:r w:rsidRPr="00BD4270">
        <w:rPr>
          <w:rFonts w:cs="Arial"/>
          <w:spacing w:val="-4"/>
          <w:szCs w:val="24"/>
          <w:lang w:bidi="en-US"/>
        </w:rPr>
        <w:t xml:space="preserve">the physical </w:t>
      </w:r>
      <w:r w:rsidRPr="00BD4270">
        <w:rPr>
          <w:rFonts w:cs="Arial"/>
          <w:spacing w:val="-5"/>
          <w:szCs w:val="24"/>
          <w:lang w:bidi="en-US"/>
        </w:rPr>
        <w:t xml:space="preserve">location(s) </w:t>
      </w:r>
      <w:r w:rsidRPr="00BD4270">
        <w:rPr>
          <w:rFonts w:cs="Arial"/>
          <w:spacing w:val="-4"/>
          <w:szCs w:val="24"/>
          <w:lang w:bidi="en-US"/>
        </w:rPr>
        <w:t xml:space="preserve">the </w:t>
      </w:r>
      <w:r w:rsidRPr="00BD4270">
        <w:rPr>
          <w:rFonts w:cs="Arial"/>
          <w:spacing w:val="-2"/>
          <w:szCs w:val="24"/>
          <w:lang w:bidi="en-US"/>
        </w:rPr>
        <w:t xml:space="preserve">use </w:t>
      </w:r>
      <w:r w:rsidRPr="00BD4270">
        <w:rPr>
          <w:rFonts w:cs="Arial"/>
          <w:szCs w:val="24"/>
          <w:lang w:bidi="en-US"/>
        </w:rPr>
        <w:t xml:space="preserve">and </w:t>
      </w:r>
      <w:r w:rsidRPr="00BD4270">
        <w:rPr>
          <w:rFonts w:cs="Arial"/>
          <w:spacing w:val="-6"/>
          <w:szCs w:val="24"/>
          <w:lang w:bidi="en-US"/>
        </w:rPr>
        <w:t xml:space="preserve">enjoyment </w:t>
      </w:r>
      <w:r w:rsidRPr="00BD4270">
        <w:rPr>
          <w:rFonts w:cs="Arial"/>
          <w:spacing w:val="-4"/>
          <w:szCs w:val="24"/>
          <w:lang w:bidi="en-US"/>
        </w:rPr>
        <w:t xml:space="preserve">of which </w:t>
      </w:r>
      <w:r w:rsidRPr="00BD4270">
        <w:rPr>
          <w:rFonts w:cs="Arial"/>
          <w:spacing w:val="2"/>
          <w:szCs w:val="24"/>
          <w:lang w:bidi="en-US"/>
        </w:rPr>
        <w:t xml:space="preserve">was </w:t>
      </w:r>
      <w:r w:rsidRPr="00BD4270">
        <w:rPr>
          <w:rFonts w:cs="Arial"/>
          <w:spacing w:val="-4"/>
          <w:szCs w:val="24"/>
          <w:lang w:bidi="en-US"/>
        </w:rPr>
        <w:t xml:space="preserve">impacted by </w:t>
      </w:r>
      <w:r w:rsidRPr="00BD4270">
        <w:rPr>
          <w:rFonts w:cs="Arial"/>
          <w:spacing w:val="-7"/>
          <w:szCs w:val="24"/>
          <w:lang w:bidi="en-US"/>
        </w:rPr>
        <w:t xml:space="preserve">the </w:t>
      </w:r>
      <w:r w:rsidRPr="00BD4270">
        <w:rPr>
          <w:rFonts w:cs="Arial"/>
          <w:spacing w:val="-5"/>
          <w:szCs w:val="24"/>
          <w:lang w:bidi="en-US"/>
        </w:rPr>
        <w:t xml:space="preserve">alleged deficiencies </w:t>
      </w:r>
      <w:r w:rsidRPr="00BD4270">
        <w:rPr>
          <w:rFonts w:cs="Arial"/>
          <w:spacing w:val="-10"/>
          <w:szCs w:val="24"/>
          <w:lang w:bidi="en-US"/>
        </w:rPr>
        <w:t xml:space="preserve">in </w:t>
      </w:r>
      <w:r w:rsidRPr="00BD4270">
        <w:rPr>
          <w:rFonts w:cs="Arial"/>
          <w:spacing w:val="-4"/>
          <w:szCs w:val="24"/>
          <w:lang w:bidi="en-US"/>
        </w:rPr>
        <w:t xml:space="preserve">the </w:t>
      </w:r>
      <w:r w:rsidRPr="00BD4270">
        <w:rPr>
          <w:rFonts w:cs="Arial"/>
          <w:szCs w:val="24"/>
          <w:lang w:bidi="en-US"/>
        </w:rPr>
        <w:t>defendant’s</w:t>
      </w:r>
      <w:r w:rsidRPr="00BD4270">
        <w:rPr>
          <w:rFonts w:cs="Arial"/>
          <w:spacing w:val="-13"/>
          <w:szCs w:val="24"/>
          <w:lang w:bidi="en-US"/>
        </w:rPr>
        <w:t xml:space="preserve"> </w:t>
      </w:r>
      <w:r w:rsidRPr="00BD4270">
        <w:rPr>
          <w:rFonts w:cs="Arial"/>
          <w:szCs w:val="24"/>
          <w:lang w:bidi="en-US"/>
        </w:rPr>
        <w:t>website(s).</w:t>
      </w:r>
    </w:p>
    <w:p w14:paraId="3EAF6789" w14:textId="77777777" w:rsidR="00265493" w:rsidRPr="00265493" w:rsidRDefault="009B6E08" w:rsidP="00F227B6">
      <w:pPr>
        <w:pStyle w:val="ListParagraph"/>
        <w:numPr>
          <w:ilvl w:val="0"/>
          <w:numId w:val="8"/>
        </w:numPr>
        <w:spacing w:before="300" w:after="300"/>
        <w:ind w:left="360"/>
        <w:contextualSpacing w:val="0"/>
        <w:jc w:val="both"/>
        <w:rPr>
          <w:lang w:bidi="en-US"/>
        </w:rPr>
      </w:pPr>
      <w:r w:rsidRPr="00BD4270">
        <w:rPr>
          <w:rFonts w:cs="Arial"/>
          <w:szCs w:val="24"/>
          <w:lang w:bidi="en-US"/>
        </w:rPr>
        <w:t xml:space="preserve">What </w:t>
      </w:r>
      <w:r w:rsidRPr="00BD4270">
        <w:rPr>
          <w:rFonts w:cs="Arial"/>
          <w:spacing w:val="-10"/>
          <w:szCs w:val="24"/>
          <w:lang w:bidi="en-US"/>
        </w:rPr>
        <w:t xml:space="preserve">is </w:t>
      </w:r>
      <w:r w:rsidRPr="00BD4270">
        <w:rPr>
          <w:rFonts w:cs="Arial"/>
          <w:spacing w:val="-4"/>
          <w:szCs w:val="24"/>
          <w:lang w:bidi="en-US"/>
        </w:rPr>
        <w:t xml:space="preserve">the </w:t>
      </w:r>
      <w:r w:rsidRPr="00BD4270">
        <w:rPr>
          <w:rFonts w:cs="Arial"/>
          <w:spacing w:val="-9"/>
          <w:szCs w:val="24"/>
          <w:lang w:bidi="en-US"/>
        </w:rPr>
        <w:t xml:space="preserve">proximity </w:t>
      </w:r>
      <w:r w:rsidRPr="00BD4270">
        <w:rPr>
          <w:rFonts w:cs="Arial"/>
          <w:spacing w:val="-4"/>
          <w:szCs w:val="24"/>
          <w:lang w:bidi="en-US"/>
        </w:rPr>
        <w:t xml:space="preserve">of the physical </w:t>
      </w:r>
      <w:r w:rsidRPr="00BD4270">
        <w:rPr>
          <w:rFonts w:cs="Arial"/>
          <w:spacing w:val="-7"/>
          <w:szCs w:val="24"/>
          <w:lang w:bidi="en-US"/>
        </w:rPr>
        <w:t xml:space="preserve">locations identified </w:t>
      </w:r>
      <w:r w:rsidRPr="00BD4270">
        <w:rPr>
          <w:rFonts w:cs="Arial"/>
          <w:spacing w:val="-10"/>
          <w:szCs w:val="24"/>
          <w:lang w:bidi="en-US"/>
        </w:rPr>
        <w:t xml:space="preserve">in </w:t>
      </w:r>
      <w:r w:rsidRPr="00BD4270">
        <w:rPr>
          <w:rFonts w:cs="Arial"/>
          <w:szCs w:val="24"/>
          <w:lang w:bidi="en-US"/>
        </w:rPr>
        <w:t xml:space="preserve">response to </w:t>
      </w:r>
      <w:r w:rsidRPr="00BD4270">
        <w:rPr>
          <w:rFonts w:cs="Arial"/>
          <w:spacing w:val="-4"/>
          <w:szCs w:val="24"/>
          <w:lang w:bidi="en-US"/>
        </w:rPr>
        <w:t xml:space="preserve">the </w:t>
      </w:r>
      <w:r w:rsidRPr="00BD4270">
        <w:rPr>
          <w:rFonts w:cs="Arial"/>
          <w:spacing w:val="-6"/>
          <w:szCs w:val="24"/>
          <w:lang w:bidi="en-US"/>
        </w:rPr>
        <w:t xml:space="preserve">foregoing </w:t>
      </w:r>
      <w:r w:rsidRPr="00BD4270">
        <w:rPr>
          <w:rFonts w:cs="Arial"/>
          <w:spacing w:val="-4"/>
          <w:szCs w:val="24"/>
          <w:lang w:bidi="en-US"/>
        </w:rPr>
        <w:t xml:space="preserve">interrogatory </w:t>
      </w:r>
      <w:r w:rsidRPr="00BD4270">
        <w:rPr>
          <w:rFonts w:cs="Arial"/>
          <w:szCs w:val="24"/>
          <w:lang w:bidi="en-US"/>
        </w:rPr>
        <w:t xml:space="preserve">to </w:t>
      </w:r>
      <w:r w:rsidRPr="00BD4270">
        <w:rPr>
          <w:rFonts w:cs="Arial"/>
          <w:spacing w:val="-6"/>
          <w:szCs w:val="24"/>
          <w:lang w:bidi="en-US"/>
        </w:rPr>
        <w:t xml:space="preserve">your </w:t>
      </w:r>
      <w:r w:rsidRPr="00BD4270">
        <w:rPr>
          <w:rFonts w:cs="Arial"/>
          <w:spacing w:val="-7"/>
          <w:szCs w:val="24"/>
          <w:lang w:bidi="en-US"/>
        </w:rPr>
        <w:t xml:space="preserve">home </w:t>
      </w:r>
      <w:r w:rsidRPr="00BD4270">
        <w:rPr>
          <w:rFonts w:cs="Arial"/>
          <w:szCs w:val="24"/>
          <w:lang w:bidi="en-US"/>
        </w:rPr>
        <w:t xml:space="preserve">and </w:t>
      </w:r>
      <w:r w:rsidRPr="00BD4270">
        <w:rPr>
          <w:rFonts w:cs="Arial"/>
          <w:spacing w:val="-4"/>
          <w:szCs w:val="24"/>
          <w:lang w:bidi="en-US"/>
        </w:rPr>
        <w:t>place of</w:t>
      </w:r>
      <w:r w:rsidRPr="00BD4270">
        <w:rPr>
          <w:rFonts w:cs="Arial"/>
          <w:spacing w:val="-16"/>
          <w:szCs w:val="24"/>
          <w:lang w:bidi="en-US"/>
        </w:rPr>
        <w:t xml:space="preserve"> </w:t>
      </w:r>
      <w:r w:rsidRPr="00BD4270">
        <w:rPr>
          <w:rFonts w:cs="Arial"/>
          <w:spacing w:val="-6"/>
          <w:szCs w:val="24"/>
          <w:lang w:bidi="en-US"/>
        </w:rPr>
        <w:t>employment?</w:t>
      </w:r>
    </w:p>
    <w:p w14:paraId="1404D2E2" w14:textId="68DDE0A0" w:rsidR="00265493" w:rsidRPr="00BD4270" w:rsidRDefault="009B6E08" w:rsidP="00F227B6">
      <w:pPr>
        <w:pStyle w:val="ListParagraph"/>
        <w:numPr>
          <w:ilvl w:val="0"/>
          <w:numId w:val="8"/>
        </w:numPr>
        <w:spacing w:before="300" w:after="300"/>
        <w:ind w:left="360"/>
        <w:contextualSpacing w:val="0"/>
        <w:jc w:val="both"/>
        <w:rPr>
          <w:lang w:bidi="en-US"/>
        </w:rPr>
      </w:pPr>
      <w:r w:rsidRPr="00BD4270">
        <w:rPr>
          <w:rFonts w:cs="Arial"/>
          <w:szCs w:val="24"/>
          <w:lang w:bidi="en-US"/>
        </w:rPr>
        <w:t xml:space="preserve">Describe </w:t>
      </w:r>
      <w:r w:rsidRPr="00BD4270">
        <w:rPr>
          <w:rFonts w:cs="Arial"/>
          <w:spacing w:val="-6"/>
          <w:szCs w:val="24"/>
          <w:lang w:bidi="en-US"/>
        </w:rPr>
        <w:t xml:space="preserve">your </w:t>
      </w:r>
      <w:r w:rsidRPr="00BD4270">
        <w:rPr>
          <w:rFonts w:cs="Arial"/>
          <w:szCs w:val="24"/>
          <w:lang w:bidi="en-US"/>
        </w:rPr>
        <w:t xml:space="preserve">past </w:t>
      </w:r>
      <w:r w:rsidRPr="00BD4270">
        <w:rPr>
          <w:rFonts w:cs="Arial"/>
          <w:spacing w:val="-3"/>
          <w:szCs w:val="24"/>
          <w:lang w:bidi="en-US"/>
        </w:rPr>
        <w:t xml:space="preserve">patronage </w:t>
      </w:r>
      <w:r w:rsidRPr="00BD4270">
        <w:rPr>
          <w:rFonts w:cs="Arial"/>
          <w:spacing w:val="-4"/>
          <w:szCs w:val="24"/>
          <w:lang w:bidi="en-US"/>
        </w:rPr>
        <w:t xml:space="preserve">of the </w:t>
      </w:r>
      <w:r w:rsidRPr="00BD4270">
        <w:rPr>
          <w:rFonts w:cs="Arial"/>
          <w:szCs w:val="24"/>
          <w:lang w:bidi="en-US"/>
        </w:rPr>
        <w:t xml:space="preserve">defendant’s </w:t>
      </w:r>
      <w:r w:rsidRPr="00BD4270">
        <w:rPr>
          <w:rFonts w:cs="Arial"/>
          <w:spacing w:val="-5"/>
          <w:szCs w:val="24"/>
          <w:lang w:bidi="en-US"/>
        </w:rPr>
        <w:t xml:space="preserve">business </w:t>
      </w:r>
      <w:r w:rsidRPr="00BD4270">
        <w:rPr>
          <w:rFonts w:cs="Arial"/>
          <w:szCs w:val="24"/>
          <w:lang w:bidi="en-US"/>
        </w:rPr>
        <w:t xml:space="preserve">and any </w:t>
      </w:r>
      <w:r w:rsidRPr="00BD4270">
        <w:rPr>
          <w:rFonts w:cs="Arial"/>
          <w:spacing w:val="-4"/>
          <w:szCs w:val="24"/>
          <w:lang w:bidi="en-US"/>
        </w:rPr>
        <w:t xml:space="preserve">of the physical </w:t>
      </w:r>
      <w:r w:rsidRPr="00BD4270">
        <w:rPr>
          <w:rFonts w:cs="Arial"/>
          <w:spacing w:val="-7"/>
          <w:szCs w:val="24"/>
          <w:lang w:bidi="en-US"/>
        </w:rPr>
        <w:t xml:space="preserve">locations identified </w:t>
      </w:r>
      <w:r w:rsidRPr="00BD4270">
        <w:rPr>
          <w:rFonts w:cs="Arial"/>
          <w:spacing w:val="-10"/>
          <w:szCs w:val="24"/>
          <w:lang w:bidi="en-US"/>
        </w:rPr>
        <w:t xml:space="preserve">in </w:t>
      </w:r>
      <w:r w:rsidRPr="00BD4270">
        <w:rPr>
          <w:rFonts w:cs="Arial"/>
          <w:szCs w:val="24"/>
          <w:lang w:bidi="en-US"/>
        </w:rPr>
        <w:t xml:space="preserve">response to </w:t>
      </w:r>
      <w:r w:rsidRPr="00BD4270">
        <w:rPr>
          <w:rFonts w:cs="Arial"/>
          <w:spacing w:val="-4"/>
          <w:szCs w:val="24"/>
          <w:lang w:bidi="en-US"/>
        </w:rPr>
        <w:t xml:space="preserve">the </w:t>
      </w:r>
      <w:r w:rsidRPr="00BD4270">
        <w:rPr>
          <w:rFonts w:cs="Arial"/>
          <w:spacing w:val="-6"/>
          <w:szCs w:val="24"/>
          <w:lang w:bidi="en-US"/>
        </w:rPr>
        <w:t>foregoing</w:t>
      </w:r>
      <w:r w:rsidRPr="00BD4270">
        <w:rPr>
          <w:rFonts w:cs="Arial"/>
          <w:spacing w:val="20"/>
          <w:szCs w:val="24"/>
          <w:lang w:bidi="en-US"/>
        </w:rPr>
        <w:t xml:space="preserve"> </w:t>
      </w:r>
      <w:r w:rsidRPr="00BD4270">
        <w:rPr>
          <w:rFonts w:cs="Arial"/>
          <w:spacing w:val="-4"/>
          <w:szCs w:val="24"/>
          <w:lang w:bidi="en-US"/>
        </w:rPr>
        <w:t>interrogatories.</w:t>
      </w:r>
    </w:p>
    <w:p w14:paraId="248D8C7E" w14:textId="435DD3EA" w:rsidR="00265493" w:rsidRPr="00BD4270" w:rsidRDefault="009B6E08" w:rsidP="00F227B6">
      <w:pPr>
        <w:pStyle w:val="ListParagraph"/>
        <w:numPr>
          <w:ilvl w:val="0"/>
          <w:numId w:val="8"/>
        </w:numPr>
        <w:spacing w:before="300" w:after="300"/>
        <w:ind w:left="360"/>
        <w:contextualSpacing w:val="0"/>
        <w:jc w:val="both"/>
        <w:rPr>
          <w:lang w:bidi="en-US"/>
        </w:rPr>
      </w:pPr>
      <w:r w:rsidRPr="00BD4270">
        <w:rPr>
          <w:rFonts w:cs="Arial"/>
          <w:szCs w:val="24"/>
          <w:lang w:bidi="en-US"/>
        </w:rPr>
        <w:t xml:space="preserve">Describe </w:t>
      </w:r>
      <w:r w:rsidRPr="00BD4270">
        <w:rPr>
          <w:rFonts w:cs="Arial"/>
          <w:spacing w:val="-4"/>
          <w:szCs w:val="24"/>
          <w:lang w:bidi="en-US"/>
        </w:rPr>
        <w:t xml:space="preserve">the definiteness of </w:t>
      </w:r>
      <w:r w:rsidRPr="00BD4270">
        <w:rPr>
          <w:rFonts w:cs="Arial"/>
          <w:spacing w:val="-6"/>
          <w:szCs w:val="24"/>
          <w:lang w:bidi="en-US"/>
        </w:rPr>
        <w:t xml:space="preserve">your plans </w:t>
      </w:r>
      <w:r w:rsidRPr="00BD4270">
        <w:rPr>
          <w:rFonts w:cs="Arial"/>
          <w:szCs w:val="24"/>
          <w:lang w:bidi="en-US"/>
        </w:rPr>
        <w:t xml:space="preserve">to </w:t>
      </w:r>
      <w:r w:rsidRPr="00BD4270">
        <w:rPr>
          <w:rFonts w:cs="Arial"/>
          <w:spacing w:val="-9"/>
          <w:szCs w:val="24"/>
          <w:lang w:bidi="en-US"/>
        </w:rPr>
        <w:t xml:space="preserve">visit </w:t>
      </w:r>
      <w:r w:rsidRPr="00BD4270">
        <w:rPr>
          <w:rFonts w:cs="Arial"/>
          <w:szCs w:val="24"/>
          <w:lang w:bidi="en-US"/>
        </w:rPr>
        <w:t xml:space="preserve">any </w:t>
      </w:r>
      <w:r w:rsidRPr="00BD4270">
        <w:rPr>
          <w:rFonts w:cs="Arial"/>
          <w:spacing w:val="-4"/>
          <w:szCs w:val="24"/>
          <w:lang w:bidi="en-US"/>
        </w:rPr>
        <w:t xml:space="preserve">physical </w:t>
      </w:r>
      <w:r w:rsidRPr="00BD4270">
        <w:rPr>
          <w:rFonts w:cs="Arial"/>
          <w:spacing w:val="-6"/>
          <w:szCs w:val="24"/>
          <w:lang w:bidi="en-US"/>
        </w:rPr>
        <w:t xml:space="preserve">location </w:t>
      </w:r>
      <w:r w:rsidRPr="00BD4270">
        <w:rPr>
          <w:rFonts w:cs="Arial"/>
          <w:szCs w:val="24"/>
          <w:lang w:bidi="en-US"/>
        </w:rPr>
        <w:t xml:space="preserve">associated </w:t>
      </w:r>
      <w:r w:rsidRPr="00BD4270">
        <w:rPr>
          <w:rFonts w:cs="Arial"/>
          <w:spacing w:val="-5"/>
          <w:szCs w:val="24"/>
          <w:lang w:bidi="en-US"/>
        </w:rPr>
        <w:t xml:space="preserve">with </w:t>
      </w:r>
      <w:r w:rsidRPr="00BD4270">
        <w:rPr>
          <w:rFonts w:cs="Arial"/>
          <w:spacing w:val="-4"/>
          <w:szCs w:val="24"/>
          <w:lang w:bidi="en-US"/>
        </w:rPr>
        <w:t xml:space="preserve">the </w:t>
      </w:r>
      <w:r w:rsidRPr="00BD4270">
        <w:rPr>
          <w:rFonts w:cs="Arial"/>
          <w:szCs w:val="24"/>
          <w:lang w:bidi="en-US"/>
        </w:rPr>
        <w:t xml:space="preserve">defendant’s </w:t>
      </w:r>
      <w:proofErr w:type="gramStart"/>
      <w:r w:rsidRPr="00BD4270">
        <w:rPr>
          <w:rFonts w:cs="Arial"/>
          <w:spacing w:val="-4"/>
          <w:szCs w:val="24"/>
          <w:lang w:bidi="en-US"/>
        </w:rPr>
        <w:t xml:space="preserve">business, </w:t>
      </w:r>
      <w:r w:rsidRPr="00BD4270">
        <w:rPr>
          <w:rFonts w:cs="Arial"/>
          <w:szCs w:val="24"/>
          <w:lang w:bidi="en-US"/>
        </w:rPr>
        <w:t>and</w:t>
      </w:r>
      <w:proofErr w:type="gramEnd"/>
      <w:r w:rsidRPr="00BD4270">
        <w:rPr>
          <w:rFonts w:cs="Arial"/>
          <w:szCs w:val="24"/>
          <w:lang w:bidi="en-US"/>
        </w:rPr>
        <w:t xml:space="preserve"> </w:t>
      </w:r>
      <w:r w:rsidRPr="00BD4270">
        <w:rPr>
          <w:rFonts w:cs="Arial"/>
          <w:spacing w:val="-7"/>
          <w:szCs w:val="24"/>
          <w:lang w:bidi="en-US"/>
        </w:rPr>
        <w:t xml:space="preserve">identify </w:t>
      </w:r>
      <w:r w:rsidRPr="00BD4270">
        <w:rPr>
          <w:rFonts w:cs="Arial"/>
          <w:spacing w:val="-4"/>
          <w:szCs w:val="24"/>
          <w:lang w:bidi="en-US"/>
        </w:rPr>
        <w:t>the physical</w:t>
      </w:r>
      <w:r w:rsidRPr="00BD4270">
        <w:rPr>
          <w:rFonts w:cs="Arial"/>
          <w:spacing w:val="1"/>
          <w:szCs w:val="24"/>
          <w:lang w:bidi="en-US"/>
        </w:rPr>
        <w:t xml:space="preserve"> </w:t>
      </w:r>
      <w:r w:rsidRPr="00BD4270">
        <w:rPr>
          <w:rFonts w:cs="Arial"/>
          <w:spacing w:val="-5"/>
          <w:szCs w:val="24"/>
          <w:lang w:bidi="en-US"/>
        </w:rPr>
        <w:t>location(s).</w:t>
      </w:r>
    </w:p>
    <w:p w14:paraId="57BDB756" w14:textId="40CCD6CA" w:rsidR="009B6E08" w:rsidRPr="00265493" w:rsidRDefault="009B6E08" w:rsidP="00F227B6">
      <w:pPr>
        <w:pStyle w:val="ListParagraph"/>
        <w:numPr>
          <w:ilvl w:val="0"/>
          <w:numId w:val="8"/>
        </w:numPr>
        <w:spacing w:before="300" w:after="300"/>
        <w:ind w:left="360"/>
        <w:contextualSpacing w:val="0"/>
        <w:jc w:val="both"/>
        <w:rPr>
          <w:lang w:bidi="en-US"/>
        </w:rPr>
      </w:pPr>
      <w:r w:rsidRPr="00BD4270">
        <w:rPr>
          <w:rFonts w:cs="Arial"/>
          <w:szCs w:val="24"/>
          <w:lang w:bidi="en-US"/>
        </w:rPr>
        <w:t xml:space="preserve">Please </w:t>
      </w:r>
      <w:r w:rsidRPr="00BD4270">
        <w:rPr>
          <w:rFonts w:cs="Arial"/>
          <w:spacing w:val="-9"/>
          <w:szCs w:val="24"/>
          <w:lang w:bidi="en-US"/>
        </w:rPr>
        <w:t xml:space="preserve">list </w:t>
      </w:r>
      <w:r w:rsidRPr="00BD4270">
        <w:rPr>
          <w:rFonts w:cs="Arial"/>
          <w:szCs w:val="24"/>
          <w:lang w:bidi="en-US"/>
        </w:rPr>
        <w:t xml:space="preserve">any </w:t>
      </w:r>
      <w:r w:rsidRPr="00BD4270">
        <w:rPr>
          <w:rFonts w:cs="Arial"/>
          <w:spacing w:val="-3"/>
          <w:szCs w:val="24"/>
          <w:lang w:bidi="en-US"/>
        </w:rPr>
        <w:t xml:space="preserve">other </w:t>
      </w:r>
      <w:r w:rsidRPr="00BD4270">
        <w:rPr>
          <w:rFonts w:cs="Arial"/>
          <w:spacing w:val="-9"/>
          <w:szCs w:val="24"/>
          <w:lang w:bidi="en-US"/>
        </w:rPr>
        <w:t xml:space="preserve">Title </w:t>
      </w:r>
      <w:r w:rsidRPr="00BD4270">
        <w:rPr>
          <w:rFonts w:cs="Arial"/>
          <w:szCs w:val="24"/>
          <w:lang w:bidi="en-US"/>
        </w:rPr>
        <w:t xml:space="preserve">III </w:t>
      </w:r>
      <w:r w:rsidRPr="00BD4270">
        <w:rPr>
          <w:rFonts w:cs="Arial"/>
          <w:spacing w:val="3"/>
          <w:szCs w:val="24"/>
          <w:lang w:bidi="en-US"/>
        </w:rPr>
        <w:t xml:space="preserve">cases </w:t>
      </w:r>
      <w:r w:rsidRPr="00BD4270">
        <w:rPr>
          <w:rFonts w:cs="Arial"/>
          <w:spacing w:val="-10"/>
          <w:szCs w:val="24"/>
          <w:lang w:bidi="en-US"/>
        </w:rPr>
        <w:t xml:space="preserve">in </w:t>
      </w:r>
      <w:r w:rsidRPr="00BD4270">
        <w:rPr>
          <w:rFonts w:cs="Arial"/>
          <w:spacing w:val="-4"/>
          <w:szCs w:val="24"/>
          <w:lang w:bidi="en-US"/>
        </w:rPr>
        <w:t xml:space="preserve">which </w:t>
      </w:r>
      <w:r w:rsidRPr="00BD4270">
        <w:rPr>
          <w:rFonts w:cs="Arial"/>
          <w:spacing w:val="-6"/>
          <w:szCs w:val="24"/>
          <w:lang w:bidi="en-US"/>
        </w:rPr>
        <w:t xml:space="preserve">you </w:t>
      </w:r>
      <w:r w:rsidRPr="00BD4270">
        <w:rPr>
          <w:rFonts w:cs="Arial"/>
          <w:spacing w:val="-3"/>
          <w:szCs w:val="24"/>
          <w:lang w:bidi="en-US"/>
        </w:rPr>
        <w:t xml:space="preserve">have </w:t>
      </w:r>
      <w:r w:rsidRPr="00BD4270">
        <w:rPr>
          <w:rFonts w:cs="Arial"/>
          <w:szCs w:val="24"/>
          <w:lang w:bidi="en-US"/>
        </w:rPr>
        <w:t xml:space="preserve">been a party </w:t>
      </w:r>
      <w:r w:rsidRPr="00BD4270">
        <w:rPr>
          <w:rFonts w:cs="Arial"/>
          <w:spacing w:val="-10"/>
          <w:szCs w:val="24"/>
          <w:lang w:bidi="en-US"/>
        </w:rPr>
        <w:t xml:space="preserve">in </w:t>
      </w:r>
      <w:r w:rsidRPr="00BD4270">
        <w:rPr>
          <w:rFonts w:cs="Arial"/>
          <w:spacing w:val="-8"/>
          <w:szCs w:val="24"/>
          <w:lang w:bidi="en-US"/>
        </w:rPr>
        <w:t>this</w:t>
      </w:r>
      <w:r w:rsidRPr="00BD4270">
        <w:rPr>
          <w:rFonts w:cs="Arial"/>
          <w:spacing w:val="-27"/>
          <w:szCs w:val="24"/>
          <w:lang w:bidi="en-US"/>
        </w:rPr>
        <w:t xml:space="preserve"> </w:t>
      </w:r>
      <w:r w:rsidRPr="00BD4270">
        <w:rPr>
          <w:rFonts w:cs="Arial"/>
          <w:spacing w:val="-4"/>
          <w:szCs w:val="24"/>
          <w:lang w:bidi="en-US"/>
        </w:rPr>
        <w:t>District.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6036"/>
      </w:tblGrid>
      <w:tr w:rsidR="00BD4270" w:rsidRPr="00265493" w14:paraId="1FD7CAD8" w14:textId="77777777" w:rsidTr="005F12C9">
        <w:tc>
          <w:tcPr>
            <w:tcW w:w="3314" w:type="dxa"/>
          </w:tcPr>
          <w:p w14:paraId="581232A9" w14:textId="77777777" w:rsidR="00BD4270" w:rsidRPr="00265493" w:rsidRDefault="00BD4270" w:rsidP="005F12C9">
            <w:pPr>
              <w:numPr>
                <w:ilvl w:val="12"/>
                <w:numId w:val="0"/>
              </w:numPr>
              <w:spacing w:before="60" w:after="60"/>
              <w:rPr>
                <w:rFonts w:cs="Arial"/>
                <w:szCs w:val="24"/>
              </w:rPr>
            </w:pPr>
            <w:r w:rsidRPr="00265493">
              <w:rPr>
                <w:rFonts w:cs="Arial"/>
                <w:szCs w:val="24"/>
              </w:rPr>
              <w:t>Date: __________________</w:t>
            </w:r>
          </w:p>
          <w:p w14:paraId="4D2E5091" w14:textId="77777777" w:rsidR="00BD4270" w:rsidRPr="00265493" w:rsidRDefault="00BD4270" w:rsidP="005F12C9">
            <w:pPr>
              <w:numPr>
                <w:ilvl w:val="12"/>
                <w:numId w:val="0"/>
              </w:numPr>
              <w:spacing w:before="60" w:after="60"/>
              <w:rPr>
                <w:rFonts w:cs="Arial"/>
                <w:szCs w:val="24"/>
              </w:rPr>
            </w:pPr>
          </w:p>
        </w:tc>
        <w:tc>
          <w:tcPr>
            <w:tcW w:w="6036" w:type="dxa"/>
          </w:tcPr>
          <w:p w14:paraId="04D595FC" w14:textId="77777777" w:rsidR="00BD4270" w:rsidRPr="00265493" w:rsidRDefault="00BD4270" w:rsidP="005F12C9">
            <w:pPr>
              <w:numPr>
                <w:ilvl w:val="12"/>
                <w:numId w:val="0"/>
              </w:numPr>
              <w:spacing w:before="60" w:after="60"/>
              <w:jc w:val="both"/>
              <w:rPr>
                <w:rFonts w:cs="Arial"/>
                <w:szCs w:val="24"/>
              </w:rPr>
            </w:pPr>
            <w:r w:rsidRPr="00265493">
              <w:rPr>
                <w:rFonts w:cs="Arial"/>
                <w:szCs w:val="24"/>
              </w:rPr>
              <w:t>By:</w:t>
            </w:r>
            <w:r>
              <w:rPr>
                <w:rFonts w:cs="Arial"/>
                <w:szCs w:val="24"/>
              </w:rPr>
              <w:t xml:space="preserve">  </w:t>
            </w:r>
            <w:r w:rsidRPr="00265493">
              <w:rPr>
                <w:rFonts w:cs="Arial"/>
                <w:szCs w:val="24"/>
              </w:rPr>
              <w:t>_____________________________________</w:t>
            </w:r>
          </w:p>
          <w:p w14:paraId="10E786B8" w14:textId="77777777" w:rsidR="00BD4270" w:rsidRPr="00265493" w:rsidRDefault="00BD4270" w:rsidP="005F12C9">
            <w:pPr>
              <w:numPr>
                <w:ilvl w:val="12"/>
                <w:numId w:val="0"/>
              </w:numPr>
              <w:spacing w:before="60" w:after="60"/>
              <w:jc w:val="both"/>
              <w:rPr>
                <w:rFonts w:cs="Arial"/>
                <w:szCs w:val="24"/>
              </w:rPr>
            </w:pPr>
            <w:r w:rsidRPr="00265493">
              <w:rPr>
                <w:rFonts w:cs="Arial"/>
                <w:szCs w:val="24"/>
              </w:rPr>
              <w:t xml:space="preserve">As </w:t>
            </w:r>
            <w:proofErr w:type="gramStart"/>
            <w:r w:rsidRPr="00265493">
              <w:rPr>
                <w:rFonts w:cs="Arial"/>
                <w:szCs w:val="24"/>
              </w:rPr>
              <w:t>Plaintiff’s:_</w:t>
            </w:r>
            <w:proofErr w:type="gramEnd"/>
            <w:r w:rsidRPr="00265493">
              <w:rPr>
                <w:rFonts w:cs="Arial"/>
                <w:szCs w:val="24"/>
              </w:rPr>
              <w:t>________________________________</w:t>
            </w:r>
          </w:p>
          <w:p w14:paraId="1D27EDBA" w14:textId="77777777" w:rsidR="00BD4270" w:rsidRPr="00265493" w:rsidRDefault="00BD4270" w:rsidP="005F12C9">
            <w:pPr>
              <w:numPr>
                <w:ilvl w:val="12"/>
                <w:numId w:val="0"/>
              </w:numPr>
              <w:spacing w:before="60" w:after="60"/>
              <w:rPr>
                <w:rFonts w:cs="Arial"/>
                <w:szCs w:val="24"/>
              </w:rPr>
            </w:pPr>
            <w:r w:rsidRPr="00265493">
              <w:rPr>
                <w:rFonts w:cs="Arial"/>
                <w:szCs w:val="24"/>
              </w:rPr>
              <w:t xml:space="preserve">Printed </w:t>
            </w:r>
            <w:proofErr w:type="gramStart"/>
            <w:r w:rsidRPr="00265493">
              <w:rPr>
                <w:rFonts w:cs="Arial"/>
                <w:szCs w:val="24"/>
              </w:rPr>
              <w:t>Name:_</w:t>
            </w:r>
            <w:proofErr w:type="gramEnd"/>
            <w:r w:rsidRPr="00265493">
              <w:rPr>
                <w:rFonts w:cs="Arial"/>
                <w:szCs w:val="24"/>
              </w:rPr>
              <w:t>_______________________________</w:t>
            </w:r>
          </w:p>
        </w:tc>
      </w:tr>
    </w:tbl>
    <w:p w14:paraId="242F3709" w14:textId="77777777" w:rsidR="009B6E08" w:rsidRPr="00265493" w:rsidRDefault="009B6E08" w:rsidP="009B6E08">
      <w:pPr>
        <w:widowControl w:val="0"/>
        <w:autoSpaceDE w:val="0"/>
        <w:autoSpaceDN w:val="0"/>
        <w:jc w:val="both"/>
        <w:rPr>
          <w:rFonts w:cs="Arial"/>
          <w:szCs w:val="24"/>
          <w:lang w:bidi="en-US"/>
        </w:rPr>
      </w:pPr>
    </w:p>
    <w:p w14:paraId="425F111D" w14:textId="77777777" w:rsidR="009B6E08" w:rsidRPr="00265493" w:rsidRDefault="009B6E08" w:rsidP="009B6E08">
      <w:pPr>
        <w:widowControl w:val="0"/>
        <w:autoSpaceDE w:val="0"/>
        <w:autoSpaceDN w:val="0"/>
        <w:rPr>
          <w:rFonts w:cs="Arial"/>
          <w:szCs w:val="24"/>
          <w:lang w:bidi="en-US"/>
        </w:rPr>
      </w:pPr>
    </w:p>
    <w:p w14:paraId="18BBD7A5" w14:textId="5A8E9985" w:rsidR="009B6E08" w:rsidRPr="00265493" w:rsidRDefault="009B6E08" w:rsidP="009B6E08">
      <w:pPr>
        <w:widowControl w:val="0"/>
        <w:autoSpaceDE w:val="0"/>
        <w:autoSpaceDN w:val="0"/>
        <w:ind w:left="100"/>
        <w:rPr>
          <w:rFonts w:cs="Arial"/>
          <w:szCs w:val="24"/>
          <w:lang w:bidi="en-US"/>
        </w:rPr>
      </w:pPr>
      <w:r w:rsidRPr="00265493">
        <w:rPr>
          <w:rFonts w:cs="Arial"/>
          <w:w w:val="105"/>
          <w:szCs w:val="24"/>
          <w:lang w:bidi="en-US"/>
        </w:rPr>
        <w:lastRenderedPageBreak/>
        <w:t>STATE OF FLORIDA</w:t>
      </w:r>
    </w:p>
    <w:p w14:paraId="794C9F44" w14:textId="77777777" w:rsidR="009B6E08" w:rsidRPr="00265493" w:rsidRDefault="009B6E08" w:rsidP="009B6E08">
      <w:pPr>
        <w:widowControl w:val="0"/>
        <w:autoSpaceDE w:val="0"/>
        <w:autoSpaceDN w:val="0"/>
        <w:spacing w:before="13"/>
        <w:ind w:left="100"/>
        <w:rPr>
          <w:rFonts w:cs="Arial"/>
          <w:szCs w:val="24"/>
          <w:lang w:bidi="en-US"/>
        </w:rPr>
      </w:pPr>
      <w:r w:rsidRPr="00265493">
        <w:rPr>
          <w:rFonts w:cs="Arial"/>
          <w:w w:val="105"/>
          <w:szCs w:val="24"/>
          <w:lang w:bidi="en-US"/>
        </w:rPr>
        <w:t>COUNTY OF ___________</w:t>
      </w:r>
    </w:p>
    <w:p w14:paraId="0B86FB1A" w14:textId="77777777" w:rsidR="009B6E08" w:rsidRPr="00265493" w:rsidRDefault="009B6E08" w:rsidP="009B6E08">
      <w:pPr>
        <w:widowControl w:val="0"/>
        <w:autoSpaceDE w:val="0"/>
        <w:autoSpaceDN w:val="0"/>
        <w:spacing w:before="2"/>
        <w:rPr>
          <w:rFonts w:cs="Arial"/>
          <w:szCs w:val="24"/>
          <w:lang w:bidi="en-US"/>
        </w:rPr>
      </w:pPr>
    </w:p>
    <w:p w14:paraId="545BD09D" w14:textId="77777777" w:rsidR="009B6E08" w:rsidRPr="00265493" w:rsidRDefault="009B6E08" w:rsidP="009B6E08">
      <w:pPr>
        <w:widowControl w:val="0"/>
        <w:autoSpaceDE w:val="0"/>
        <w:autoSpaceDN w:val="0"/>
        <w:spacing w:line="254" w:lineRule="auto"/>
        <w:ind w:left="100" w:firstLine="720"/>
        <w:rPr>
          <w:rFonts w:cs="Arial"/>
          <w:szCs w:val="24"/>
          <w:lang w:bidi="en-US"/>
        </w:rPr>
      </w:pPr>
      <w:r w:rsidRPr="00265493">
        <w:rPr>
          <w:rFonts w:cs="Arial"/>
          <w:w w:val="105"/>
          <w:szCs w:val="24"/>
          <w:lang w:bidi="en-US"/>
        </w:rPr>
        <w:t>BEFORE ME, the undersigned authority, on this day, personally appeared [Plaintiffs], who being first duly sworn, deposes and says that he has read the foregoing Answers to Interrogatories, knows the contents of same, and to the best of his knowledge and belief, the same are true and correct.</w:t>
      </w:r>
    </w:p>
    <w:p w14:paraId="615EEB67" w14:textId="77777777" w:rsidR="009B6E08" w:rsidRPr="00265493" w:rsidRDefault="009B6E08" w:rsidP="009B6E08">
      <w:pPr>
        <w:widowControl w:val="0"/>
        <w:autoSpaceDE w:val="0"/>
        <w:autoSpaceDN w:val="0"/>
        <w:spacing w:before="3"/>
        <w:rPr>
          <w:rFonts w:cs="Arial"/>
          <w:szCs w:val="24"/>
          <w:lang w:bidi="en-US"/>
        </w:rPr>
      </w:pPr>
    </w:p>
    <w:p w14:paraId="0640DABC" w14:textId="5C5CF047" w:rsidR="009B6E08" w:rsidRPr="00265493" w:rsidRDefault="00265493" w:rsidP="00265493">
      <w:pPr>
        <w:widowControl w:val="0"/>
        <w:autoSpaceDE w:val="0"/>
        <w:autoSpaceDN w:val="0"/>
        <w:spacing w:before="1"/>
        <w:ind w:firstLine="720"/>
        <w:rPr>
          <w:rFonts w:cs="Arial"/>
          <w:szCs w:val="24"/>
          <w:lang w:bidi="en-US"/>
        </w:rPr>
      </w:pPr>
      <w:r w:rsidRPr="00265493">
        <w:rPr>
          <w:rFonts w:cs="Arial"/>
          <w:szCs w:val="24"/>
        </w:rPr>
        <w:t xml:space="preserve">SWORN TO </w:t>
      </w:r>
      <w:r>
        <w:rPr>
          <w:rFonts w:cs="Arial"/>
          <w:szCs w:val="24"/>
        </w:rPr>
        <w:t>and</w:t>
      </w:r>
      <w:r w:rsidRPr="00265493">
        <w:rPr>
          <w:rFonts w:cs="Arial"/>
          <w:szCs w:val="24"/>
        </w:rPr>
        <w:t xml:space="preserve"> SUBSCRIBED before me on this _______ day of ______ 20</w:t>
      </w:r>
      <w:r>
        <w:rPr>
          <w:rFonts w:cs="Arial"/>
          <w:szCs w:val="24"/>
        </w:rPr>
        <w:t>2</w:t>
      </w:r>
      <w:r w:rsidRPr="00265493">
        <w:rPr>
          <w:rFonts w:cs="Arial"/>
          <w:szCs w:val="24"/>
        </w:rPr>
        <w:t>_.</w:t>
      </w:r>
    </w:p>
    <w:p w14:paraId="24B3EB60" w14:textId="77777777" w:rsidR="00265493" w:rsidRDefault="00265493" w:rsidP="00265493">
      <w:pPr>
        <w:widowControl w:val="0"/>
        <w:autoSpaceDE w:val="0"/>
        <w:autoSpaceDN w:val="0"/>
        <w:spacing w:before="1"/>
        <w:rPr>
          <w:rFonts w:cs="Arial"/>
          <w:w w:val="105"/>
          <w:szCs w:val="24"/>
          <w:lang w:bidi="en-US"/>
        </w:rPr>
      </w:pPr>
    </w:p>
    <w:p w14:paraId="0114112D" w14:textId="747AC3BC" w:rsidR="009B6E08" w:rsidRPr="00265493" w:rsidRDefault="009B6E08" w:rsidP="00265493">
      <w:pPr>
        <w:widowControl w:val="0"/>
        <w:autoSpaceDE w:val="0"/>
        <w:autoSpaceDN w:val="0"/>
        <w:spacing w:before="1"/>
        <w:ind w:left="4320" w:firstLine="720"/>
        <w:rPr>
          <w:rFonts w:cs="Arial"/>
          <w:szCs w:val="24"/>
          <w:lang w:bidi="en-US"/>
        </w:rPr>
      </w:pPr>
      <w:r w:rsidRPr="00265493">
        <w:rPr>
          <w:rFonts w:cs="Arial"/>
          <w:w w:val="105"/>
          <w:szCs w:val="24"/>
          <w:lang w:bidi="en-US"/>
        </w:rPr>
        <w:t>NOTARY PUBLIC</w:t>
      </w:r>
    </w:p>
    <w:p w14:paraId="79E3ABA2" w14:textId="77777777" w:rsidR="009B6E08" w:rsidRPr="00265493" w:rsidRDefault="009B6E08" w:rsidP="009B6E08">
      <w:pPr>
        <w:widowControl w:val="0"/>
        <w:autoSpaceDE w:val="0"/>
        <w:autoSpaceDN w:val="0"/>
        <w:rPr>
          <w:rFonts w:cs="Arial"/>
          <w:szCs w:val="24"/>
          <w:lang w:bidi="en-US"/>
        </w:rPr>
      </w:pPr>
    </w:p>
    <w:p w14:paraId="0D544C5A" w14:textId="77777777" w:rsidR="009B6E08" w:rsidRPr="00265493" w:rsidRDefault="009B6E08" w:rsidP="009B6E08">
      <w:pPr>
        <w:numPr>
          <w:ilvl w:val="12"/>
          <w:numId w:val="0"/>
        </w:numPr>
        <w:rPr>
          <w:rFonts w:cs="Arial"/>
          <w:szCs w:val="24"/>
        </w:rPr>
      </w:pP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t>________________________________</w:t>
      </w:r>
    </w:p>
    <w:p w14:paraId="7601D71C" w14:textId="77777777" w:rsidR="009B6E08" w:rsidRPr="00265493" w:rsidRDefault="009B6E08" w:rsidP="009B6E08">
      <w:pPr>
        <w:numPr>
          <w:ilvl w:val="12"/>
          <w:numId w:val="0"/>
        </w:numPr>
        <w:rPr>
          <w:rFonts w:cs="Arial"/>
          <w:szCs w:val="24"/>
        </w:rPr>
      </w:pP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t xml:space="preserve">Print Name: </w:t>
      </w:r>
    </w:p>
    <w:p w14:paraId="3FA632C6" w14:textId="77777777" w:rsidR="009B6E08" w:rsidRPr="00265493" w:rsidRDefault="009B6E08" w:rsidP="009B6E08">
      <w:pPr>
        <w:numPr>
          <w:ilvl w:val="12"/>
          <w:numId w:val="0"/>
        </w:numPr>
        <w:rPr>
          <w:rFonts w:cs="Arial"/>
          <w:szCs w:val="24"/>
        </w:rPr>
      </w:pP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t>Title: Notary Public</w:t>
      </w:r>
    </w:p>
    <w:p w14:paraId="65F6BB75" w14:textId="77777777" w:rsidR="009B6E08" w:rsidRPr="00265493" w:rsidRDefault="009B6E08" w:rsidP="009B6E08">
      <w:pPr>
        <w:numPr>
          <w:ilvl w:val="12"/>
          <w:numId w:val="0"/>
        </w:numPr>
        <w:rPr>
          <w:rFonts w:cs="Arial"/>
          <w:szCs w:val="24"/>
        </w:rPr>
      </w:pP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t>Serial Number (if any):</w:t>
      </w:r>
    </w:p>
    <w:p w14:paraId="45825610" w14:textId="77777777" w:rsidR="009B6E08" w:rsidRPr="00265493" w:rsidRDefault="009B6E08" w:rsidP="009B6E08">
      <w:pPr>
        <w:numPr>
          <w:ilvl w:val="12"/>
          <w:numId w:val="0"/>
        </w:numPr>
        <w:rPr>
          <w:rFonts w:cs="Arial"/>
          <w:szCs w:val="24"/>
        </w:rPr>
      </w:pP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r>
      <w:r w:rsidRPr="00265493">
        <w:rPr>
          <w:rFonts w:cs="Arial"/>
          <w:szCs w:val="24"/>
        </w:rPr>
        <w:tab/>
        <w:t>Commission Expires:</w:t>
      </w:r>
    </w:p>
    <w:p w14:paraId="6ACF1E60" w14:textId="366C5CD1" w:rsidR="00CF1EEF" w:rsidRDefault="00CF1EEF">
      <w:pPr>
        <w:spacing w:after="200" w:line="276" w:lineRule="auto"/>
        <w:rPr>
          <w:rFonts w:cs="Arial"/>
          <w:szCs w:val="24"/>
        </w:rPr>
      </w:pPr>
      <w:r>
        <w:rPr>
          <w:rFonts w:cs="Arial"/>
          <w:szCs w:val="24"/>
        </w:rPr>
        <w:br w:type="page"/>
      </w:r>
    </w:p>
    <w:p w14:paraId="7C0E9ED2" w14:textId="77777777" w:rsidR="00CF1EEF" w:rsidRPr="00116264" w:rsidRDefault="00CF1EEF" w:rsidP="00CF1EEF">
      <w:pPr>
        <w:jc w:val="center"/>
        <w:rPr>
          <w:rFonts w:cs="Arial"/>
          <w:smallCaps/>
          <w:szCs w:val="24"/>
        </w:rPr>
      </w:pPr>
      <w:r w:rsidRPr="00116264">
        <w:rPr>
          <w:rFonts w:cs="Arial"/>
          <w:smallCaps/>
          <w:szCs w:val="24"/>
        </w:rPr>
        <w:lastRenderedPageBreak/>
        <w:t>UNITED STATES DISTRICT COURT</w:t>
      </w:r>
    </w:p>
    <w:p w14:paraId="57EFE635" w14:textId="77777777" w:rsidR="00CF1EEF" w:rsidRPr="00116264" w:rsidRDefault="00CF1EEF" w:rsidP="00CF1EEF">
      <w:pPr>
        <w:jc w:val="center"/>
        <w:rPr>
          <w:rFonts w:cs="Arial"/>
          <w:smallCaps/>
          <w:szCs w:val="24"/>
        </w:rPr>
      </w:pPr>
      <w:r w:rsidRPr="00116264">
        <w:rPr>
          <w:rFonts w:cs="Arial"/>
          <w:smallCaps/>
          <w:szCs w:val="24"/>
        </w:rPr>
        <w:t>MIDDLE DISTRICT OF FLORIDA</w:t>
      </w:r>
    </w:p>
    <w:p w14:paraId="295F6C47" w14:textId="77777777" w:rsidR="00CF1EEF" w:rsidRPr="00116264" w:rsidRDefault="00CF1EEF" w:rsidP="00CF1EEF">
      <w:pPr>
        <w:jc w:val="center"/>
        <w:rPr>
          <w:rFonts w:cs="Arial"/>
          <w:szCs w:val="24"/>
        </w:rPr>
      </w:pPr>
      <w:r w:rsidRPr="00116264">
        <w:rPr>
          <w:rFonts w:cs="Arial"/>
          <w:smallCaps/>
          <w:szCs w:val="24"/>
        </w:rPr>
        <w:t>FORT MYERS DIVISION</w:t>
      </w:r>
    </w:p>
    <w:p w14:paraId="4CC99E48" w14:textId="77777777" w:rsidR="00CF1EEF" w:rsidRPr="00116264" w:rsidRDefault="00CF1EEF" w:rsidP="00CF1EEF">
      <w:pPr>
        <w:rPr>
          <w:rFonts w:cs="Arial"/>
          <w:szCs w:val="24"/>
        </w:rPr>
      </w:pPr>
    </w:p>
    <w:p w14:paraId="6DCA1CBA" w14:textId="77777777" w:rsidR="00CF1EEF" w:rsidRPr="00116264" w:rsidRDefault="00CF1EEF" w:rsidP="00CF1EEF">
      <w:pPr>
        <w:rPr>
          <w:rFonts w:cs="Arial"/>
          <w:szCs w:val="24"/>
        </w:rPr>
      </w:pPr>
    </w:p>
    <w:p w14:paraId="7DBCECF9" w14:textId="77777777" w:rsidR="00CF1EEF" w:rsidRPr="00116264" w:rsidRDefault="00CF1EEF" w:rsidP="00CF1EEF">
      <w:pPr>
        <w:ind w:right="4320" w:firstLine="2880"/>
        <w:rPr>
          <w:rFonts w:cs="Arial"/>
          <w:szCs w:val="24"/>
        </w:rPr>
      </w:pPr>
      <w:r w:rsidRPr="00116264">
        <w:rPr>
          <w:rFonts w:cs="Arial"/>
          <w:szCs w:val="24"/>
        </w:rPr>
        <w:t>Plaintiff,</w:t>
      </w:r>
    </w:p>
    <w:p w14:paraId="53DC11C1" w14:textId="77777777" w:rsidR="00CF1EEF" w:rsidRPr="00116264" w:rsidRDefault="00CF1EEF" w:rsidP="00CF1EEF">
      <w:pPr>
        <w:ind w:firstLine="2880"/>
        <w:rPr>
          <w:rFonts w:cs="Arial"/>
          <w:szCs w:val="24"/>
        </w:rPr>
      </w:pPr>
    </w:p>
    <w:p w14:paraId="3CA1F859" w14:textId="77777777" w:rsidR="00CF1EEF" w:rsidRPr="00116264" w:rsidRDefault="00CF1EEF" w:rsidP="00CF1EEF">
      <w:pPr>
        <w:rPr>
          <w:rFonts w:cs="Arial"/>
          <w:szCs w:val="24"/>
        </w:rPr>
      </w:pPr>
    </w:p>
    <w:p w14:paraId="2CC14301" w14:textId="77777777" w:rsidR="00CF1EEF" w:rsidRPr="00116264" w:rsidRDefault="00CF1EEF" w:rsidP="00CF1EEF">
      <w:pPr>
        <w:tabs>
          <w:tab w:val="right" w:pos="9360"/>
        </w:tabs>
        <w:rPr>
          <w:rFonts w:cs="Arial"/>
          <w:szCs w:val="24"/>
        </w:rPr>
      </w:pPr>
      <w:r w:rsidRPr="00116264">
        <w:rPr>
          <w:rFonts w:cs="Arial"/>
          <w:szCs w:val="24"/>
        </w:rPr>
        <w:t>v.</w:t>
      </w:r>
      <w:r w:rsidRPr="00116264">
        <w:rPr>
          <w:rFonts w:cs="Arial"/>
          <w:szCs w:val="24"/>
        </w:rPr>
        <w:tab/>
        <w:t xml:space="preserve">Case No.  2:   -cv-     -FtM-38     </w:t>
      </w:r>
    </w:p>
    <w:p w14:paraId="0D343A95" w14:textId="77777777" w:rsidR="00CF1EEF" w:rsidRPr="00116264" w:rsidRDefault="00CF1EEF" w:rsidP="00CF1EEF">
      <w:pPr>
        <w:ind w:right="4320"/>
        <w:rPr>
          <w:rFonts w:cs="Arial"/>
          <w:szCs w:val="24"/>
        </w:rPr>
      </w:pPr>
    </w:p>
    <w:p w14:paraId="27B828F7" w14:textId="77777777" w:rsidR="00CF1EEF" w:rsidRPr="00116264" w:rsidRDefault="00CF1EEF" w:rsidP="00CF1EEF">
      <w:pPr>
        <w:ind w:right="4320" w:firstLine="2880"/>
        <w:rPr>
          <w:rFonts w:cs="Arial"/>
          <w:szCs w:val="24"/>
        </w:rPr>
      </w:pPr>
      <w:r w:rsidRPr="00116264">
        <w:rPr>
          <w:rFonts w:cs="Arial"/>
          <w:szCs w:val="24"/>
        </w:rPr>
        <w:t>Defendant.</w:t>
      </w:r>
    </w:p>
    <w:p w14:paraId="5F086678" w14:textId="77777777" w:rsidR="00CF1EEF" w:rsidRPr="00116264" w:rsidRDefault="00CF1EEF" w:rsidP="00CF1EEF">
      <w:pPr>
        <w:rPr>
          <w:rFonts w:cs="Arial"/>
          <w:szCs w:val="24"/>
        </w:rPr>
      </w:pPr>
      <w:r w:rsidRPr="00116264">
        <w:rPr>
          <w:rFonts w:cs="Arial"/>
          <w:szCs w:val="24"/>
        </w:rPr>
        <w:t>______________________________________/</w:t>
      </w:r>
    </w:p>
    <w:p w14:paraId="604FE228" w14:textId="77777777" w:rsidR="00CF1EEF" w:rsidRDefault="00CF1EEF" w:rsidP="00CF1EEF">
      <w:pPr>
        <w:pStyle w:val="BodyText"/>
        <w:spacing w:before="9"/>
        <w:rPr>
          <w:rFonts w:ascii="Arial" w:hAnsi="Arial" w:cs="Arial"/>
        </w:rPr>
      </w:pPr>
    </w:p>
    <w:p w14:paraId="73A40D31" w14:textId="0CE56E12" w:rsidR="00CF1EEF" w:rsidRPr="00116264" w:rsidRDefault="00AC25BA" w:rsidP="00CF1EEF">
      <w:pPr>
        <w:pStyle w:val="BodyText"/>
        <w:spacing w:line="480" w:lineRule="auto"/>
        <w:jc w:val="center"/>
        <w:rPr>
          <w:rFonts w:ascii="Arial" w:hAnsi="Arial" w:cs="Arial"/>
          <w:b/>
          <w:bCs/>
          <w:u w:val="single"/>
        </w:rPr>
      </w:pPr>
      <w:r>
        <w:rPr>
          <w:rFonts w:ascii="Arial" w:hAnsi="Arial" w:cs="Arial"/>
          <w:b/>
          <w:bCs/>
          <w:u w:val="single"/>
        </w:rPr>
        <w:t>ADA</w:t>
      </w:r>
      <w:r w:rsidRPr="00116264">
        <w:rPr>
          <w:rFonts w:ascii="Arial" w:hAnsi="Arial" w:cs="Arial"/>
          <w:b/>
          <w:bCs/>
          <w:u w:val="single"/>
        </w:rPr>
        <w:t xml:space="preserve"> </w:t>
      </w:r>
      <w:r w:rsidR="00CF1EEF" w:rsidRPr="00116264">
        <w:rPr>
          <w:rFonts w:ascii="Arial" w:hAnsi="Arial" w:cs="Arial"/>
          <w:b/>
          <w:bCs/>
          <w:u w:val="single"/>
        </w:rPr>
        <w:t>FAST</w:t>
      </w:r>
      <w:r w:rsidR="00CF1EEF">
        <w:rPr>
          <w:rFonts w:ascii="Arial" w:hAnsi="Arial" w:cs="Arial"/>
          <w:b/>
          <w:bCs/>
          <w:u w:val="single"/>
        </w:rPr>
        <w:t>-</w:t>
      </w:r>
      <w:r w:rsidR="00CF1EEF" w:rsidRPr="00116264">
        <w:rPr>
          <w:rFonts w:ascii="Arial" w:hAnsi="Arial" w:cs="Arial"/>
          <w:b/>
          <w:bCs/>
          <w:u w:val="single"/>
        </w:rPr>
        <w:t>TRACK CASE MANAGEMENT REPORT</w:t>
      </w:r>
    </w:p>
    <w:p w14:paraId="779B09E2" w14:textId="77777777" w:rsidR="00CF1EEF" w:rsidRPr="00116264" w:rsidRDefault="00CF1EEF" w:rsidP="00CF1EEF">
      <w:pPr>
        <w:spacing w:line="480" w:lineRule="auto"/>
        <w:ind w:firstLine="720"/>
        <w:jc w:val="both"/>
        <w:rPr>
          <w:rFonts w:cs="Arial"/>
          <w:szCs w:val="24"/>
        </w:rPr>
      </w:pPr>
      <w:r w:rsidRPr="00116264">
        <w:rPr>
          <w:rFonts w:cs="Arial"/>
          <w:szCs w:val="24"/>
        </w:rPr>
        <w:t xml:space="preserve">The parties agree to </w:t>
      </w:r>
      <w:r w:rsidRPr="00116264">
        <w:rPr>
          <w:rFonts w:cs="Arial"/>
          <w:color w:val="000000"/>
          <w:szCs w:val="24"/>
        </w:rPr>
        <w:t xml:space="preserve">these dates </w:t>
      </w:r>
      <w:r w:rsidRPr="00116264">
        <w:rPr>
          <w:rFonts w:cs="Arial"/>
          <w:szCs w:val="24"/>
        </w:rPr>
        <w:t>and discovery plan under Federal Rule of Civil Procedure 26 and Local Rule 3.05:</w:t>
      </w:r>
    </w:p>
    <w:tbl>
      <w:tblPr>
        <w:tblStyle w:val="TableGrid"/>
        <w:tblW w:w="0" w:type="auto"/>
        <w:tblLook w:val="04A0" w:firstRow="1" w:lastRow="0" w:firstColumn="1" w:lastColumn="0" w:noHBand="0" w:noVBand="1"/>
      </w:tblPr>
      <w:tblGrid>
        <w:gridCol w:w="4585"/>
        <w:gridCol w:w="4765"/>
      </w:tblGrid>
      <w:tr w:rsidR="00CF1EEF" w:rsidRPr="00116264" w14:paraId="2801753B" w14:textId="77777777" w:rsidTr="001C42BB">
        <w:trPr>
          <w:tblHeader/>
        </w:trPr>
        <w:tc>
          <w:tcPr>
            <w:tcW w:w="4585" w:type="dxa"/>
            <w:shd w:val="clear" w:color="auto" w:fill="DBE5F1" w:themeFill="accent1" w:themeFillTint="33"/>
          </w:tcPr>
          <w:p w14:paraId="11D71153" w14:textId="77777777" w:rsidR="00CF1EEF" w:rsidRPr="00116264" w:rsidRDefault="00CF1EEF" w:rsidP="001C42BB">
            <w:pPr>
              <w:spacing w:before="120" w:after="120"/>
              <w:jc w:val="center"/>
              <w:rPr>
                <w:rFonts w:cs="Arial"/>
                <w:b/>
                <w:bCs/>
                <w:szCs w:val="24"/>
              </w:rPr>
            </w:pPr>
            <w:r w:rsidRPr="00116264">
              <w:rPr>
                <w:rFonts w:cs="Arial"/>
                <w:b/>
                <w:bCs/>
                <w:szCs w:val="24"/>
              </w:rPr>
              <w:t>DEADLINE</w:t>
            </w:r>
          </w:p>
        </w:tc>
        <w:tc>
          <w:tcPr>
            <w:tcW w:w="4765" w:type="dxa"/>
            <w:shd w:val="clear" w:color="auto" w:fill="DBE5F1" w:themeFill="accent1" w:themeFillTint="33"/>
          </w:tcPr>
          <w:p w14:paraId="02C05820" w14:textId="77777777" w:rsidR="00CF1EEF" w:rsidRPr="00116264" w:rsidRDefault="00CF1EEF" w:rsidP="001C42BB">
            <w:pPr>
              <w:spacing w:before="120" w:after="120"/>
              <w:jc w:val="center"/>
              <w:rPr>
                <w:rFonts w:cs="Arial"/>
                <w:b/>
                <w:bCs/>
                <w:szCs w:val="24"/>
              </w:rPr>
            </w:pPr>
            <w:r w:rsidRPr="00116264">
              <w:rPr>
                <w:rFonts w:cs="Arial"/>
                <w:b/>
                <w:bCs/>
                <w:szCs w:val="24"/>
              </w:rPr>
              <w:t>AGREED DATE</w:t>
            </w:r>
          </w:p>
        </w:tc>
      </w:tr>
      <w:tr w:rsidR="00CF1EEF" w:rsidRPr="00116264" w14:paraId="596DF548" w14:textId="77777777" w:rsidTr="001C42BB">
        <w:tc>
          <w:tcPr>
            <w:tcW w:w="4585" w:type="dxa"/>
          </w:tcPr>
          <w:p w14:paraId="4B4B6C56" w14:textId="77777777" w:rsidR="00CF1EEF" w:rsidRDefault="00CF1EEF" w:rsidP="001C42BB">
            <w:pPr>
              <w:spacing w:before="120" w:after="120"/>
              <w:rPr>
                <w:rFonts w:cs="Arial"/>
                <w:b/>
                <w:bCs/>
                <w:szCs w:val="24"/>
              </w:rPr>
            </w:pPr>
            <w:r w:rsidRPr="004819D6">
              <w:rPr>
                <w:rFonts w:cs="Arial"/>
                <w:b/>
                <w:bCs/>
                <w:szCs w:val="24"/>
              </w:rPr>
              <w:t xml:space="preserve">Corporate Disclosure Statements </w:t>
            </w:r>
          </w:p>
          <w:p w14:paraId="5AFB155A" w14:textId="0038D65D" w:rsidR="00AC25BA" w:rsidRPr="00C26520" w:rsidRDefault="00AC25BA" w:rsidP="001C42BB">
            <w:pPr>
              <w:spacing w:before="120" w:after="120"/>
              <w:rPr>
                <w:rFonts w:cs="Arial"/>
                <w:szCs w:val="24"/>
              </w:rPr>
            </w:pPr>
            <w:r>
              <w:rPr>
                <w:rFonts w:cs="Arial"/>
                <w:szCs w:val="24"/>
              </w:rPr>
              <w:t>[Due immediately upon each party’s first appearance]</w:t>
            </w:r>
          </w:p>
        </w:tc>
        <w:tc>
          <w:tcPr>
            <w:tcW w:w="4765" w:type="dxa"/>
          </w:tcPr>
          <w:p w14:paraId="6D6F0206" w14:textId="77777777" w:rsidR="00CF1EEF" w:rsidRPr="004819D6" w:rsidRDefault="00CF1EEF" w:rsidP="001C42BB">
            <w:pPr>
              <w:spacing w:before="120" w:after="120"/>
              <w:rPr>
                <w:rFonts w:cs="Arial"/>
                <w:szCs w:val="24"/>
              </w:rPr>
            </w:pPr>
            <w:r w:rsidRPr="004819D6">
              <w:rPr>
                <w:rFonts w:cs="Arial"/>
                <w:szCs w:val="24"/>
              </w:rPr>
              <w:t xml:space="preserve">Plaintiff filed on </w:t>
            </w:r>
            <w:sdt>
              <w:sdtPr>
                <w:rPr>
                  <w:rFonts w:cs="Arial"/>
                  <w:szCs w:val="24"/>
                </w:rPr>
                <w:id w:val="-560784928"/>
                <w:placeholder>
                  <w:docPart w:val="374CA5CC2CA14BB3BB127C79872CCE35"/>
                </w:placeholder>
                <w:showingPlcHdr/>
                <w:date>
                  <w:dateFormat w:val="M/d/yyyy"/>
                  <w:lid w:val="en-US"/>
                  <w:storeMappedDataAs w:val="dateTime"/>
                  <w:calendar w:val="gregorian"/>
                </w:date>
              </w:sdtPr>
              <w:sdtEndPr/>
              <w:sdtContent>
                <w:r w:rsidRPr="004819D6">
                  <w:rPr>
                    <w:rStyle w:val="PlaceholderText"/>
                    <w:rFonts w:cs="Arial"/>
                    <w:szCs w:val="24"/>
                  </w:rPr>
                  <w:t>Select Date</w:t>
                </w:r>
              </w:sdtContent>
            </w:sdt>
          </w:p>
          <w:p w14:paraId="56AD8256" w14:textId="77777777" w:rsidR="00CF1EEF" w:rsidRPr="004819D6" w:rsidRDefault="00CF1EEF" w:rsidP="001C42BB">
            <w:pPr>
              <w:spacing w:before="120" w:after="120"/>
              <w:jc w:val="both"/>
              <w:rPr>
                <w:rFonts w:cs="Arial"/>
                <w:szCs w:val="24"/>
              </w:rPr>
            </w:pPr>
            <w:r w:rsidRPr="004819D6">
              <w:rPr>
                <w:rFonts w:cs="Arial"/>
                <w:szCs w:val="24"/>
              </w:rPr>
              <w:t xml:space="preserve">Defendant filed on </w:t>
            </w:r>
            <w:sdt>
              <w:sdtPr>
                <w:rPr>
                  <w:rFonts w:cs="Arial"/>
                  <w:szCs w:val="24"/>
                </w:rPr>
                <w:id w:val="-514765021"/>
                <w:placeholder>
                  <w:docPart w:val="DCDB48C4F9C94B708A2593D95DFF7F03"/>
                </w:placeholder>
                <w:showingPlcHdr/>
                <w:date>
                  <w:dateFormat w:val="M/d/yyyy"/>
                  <w:lid w:val="en-US"/>
                  <w:storeMappedDataAs w:val="dateTime"/>
                  <w:calendar w:val="gregorian"/>
                </w:date>
              </w:sdtPr>
              <w:sdtEndPr/>
              <w:sdtContent>
                <w:r w:rsidRPr="004819D6">
                  <w:rPr>
                    <w:rStyle w:val="PlaceholderText"/>
                    <w:rFonts w:cs="Arial"/>
                    <w:szCs w:val="24"/>
                  </w:rPr>
                  <w:t>Select Date</w:t>
                </w:r>
              </w:sdtContent>
            </w:sdt>
          </w:p>
        </w:tc>
      </w:tr>
      <w:tr w:rsidR="00CF1EEF" w:rsidRPr="00116264" w14:paraId="279048FD" w14:textId="77777777" w:rsidTr="001C42BB">
        <w:tc>
          <w:tcPr>
            <w:tcW w:w="4585" w:type="dxa"/>
          </w:tcPr>
          <w:p w14:paraId="340FF5F6" w14:textId="77777777" w:rsidR="00CF1EEF" w:rsidRDefault="00CF1EEF" w:rsidP="001C42BB">
            <w:pPr>
              <w:spacing w:before="120" w:after="120"/>
              <w:rPr>
                <w:rFonts w:cs="Arial"/>
                <w:b/>
                <w:bCs/>
                <w:szCs w:val="24"/>
              </w:rPr>
            </w:pPr>
            <w:r w:rsidRPr="00116264">
              <w:rPr>
                <w:rFonts w:cs="Arial"/>
                <w:b/>
                <w:bCs/>
                <w:szCs w:val="24"/>
              </w:rPr>
              <w:t xml:space="preserve">Rule 26(a)(1) Initial Disclosures </w:t>
            </w:r>
          </w:p>
          <w:p w14:paraId="6A67B567" w14:textId="553AE735" w:rsidR="00AC25BA" w:rsidRPr="00C26520" w:rsidRDefault="00AC25BA" w:rsidP="001C42BB">
            <w:pPr>
              <w:spacing w:before="120" w:after="120"/>
              <w:rPr>
                <w:rFonts w:cs="Arial"/>
                <w:szCs w:val="24"/>
              </w:rPr>
            </w:pPr>
            <w:r>
              <w:rPr>
                <w:rFonts w:cs="Arial"/>
                <w:szCs w:val="24"/>
              </w:rPr>
              <w:t>[Court recommends 1 to 2 weeks after mediation]</w:t>
            </w:r>
          </w:p>
        </w:tc>
        <w:tc>
          <w:tcPr>
            <w:tcW w:w="4765" w:type="dxa"/>
          </w:tcPr>
          <w:p w14:paraId="27A71FFD" w14:textId="77777777" w:rsidR="00CF1EEF" w:rsidRPr="00116264" w:rsidRDefault="008B7C10" w:rsidP="001C42BB">
            <w:pPr>
              <w:spacing w:before="120" w:after="120"/>
              <w:jc w:val="both"/>
              <w:rPr>
                <w:rFonts w:cs="Arial"/>
                <w:szCs w:val="24"/>
              </w:rPr>
            </w:pPr>
            <w:sdt>
              <w:sdtPr>
                <w:rPr>
                  <w:rFonts w:cs="Arial"/>
                  <w:szCs w:val="24"/>
                </w:rPr>
                <w:id w:val="1878811814"/>
                <w14:checkbox>
                  <w14:checked w14:val="0"/>
                  <w14:checkedState w14:val="2612" w14:font="MS Gothic"/>
                  <w14:uncheckedState w14:val="2610" w14:font="MS Gothic"/>
                </w14:checkbox>
              </w:sdtPr>
              <w:sdtEndPr/>
              <w:sdtContent>
                <w:r w:rsidR="00CF1EEF" w:rsidRPr="00116264">
                  <w:rPr>
                    <w:rFonts w:ascii="Segoe UI Symbol" w:eastAsia="MS Gothic" w:hAnsi="Segoe UI Symbol" w:cs="Segoe UI Symbol"/>
                    <w:szCs w:val="24"/>
                  </w:rPr>
                  <w:t>☐</w:t>
                </w:r>
              </w:sdtContent>
            </w:sdt>
            <w:r w:rsidR="00CF1EEF" w:rsidRPr="00116264">
              <w:rPr>
                <w:rFonts w:cs="Arial"/>
                <w:szCs w:val="24"/>
              </w:rPr>
              <w:t xml:space="preserve"> Exchanged</w:t>
            </w:r>
          </w:p>
          <w:p w14:paraId="5182F225" w14:textId="77777777" w:rsidR="00CF1EEF" w:rsidRPr="00116264" w:rsidRDefault="008B7C10" w:rsidP="001C42BB">
            <w:pPr>
              <w:spacing w:before="120" w:after="120"/>
              <w:jc w:val="both"/>
              <w:rPr>
                <w:rFonts w:cs="Arial"/>
                <w:szCs w:val="24"/>
              </w:rPr>
            </w:pPr>
            <w:sdt>
              <w:sdtPr>
                <w:rPr>
                  <w:rFonts w:cs="Arial"/>
                  <w:szCs w:val="24"/>
                </w:rPr>
                <w:id w:val="-127553325"/>
                <w14:checkbox>
                  <w14:checked w14:val="0"/>
                  <w14:checkedState w14:val="2612" w14:font="MS Gothic"/>
                  <w14:uncheckedState w14:val="2610" w14:font="MS Gothic"/>
                </w14:checkbox>
              </w:sdtPr>
              <w:sdtEndPr/>
              <w:sdtContent>
                <w:r w:rsidR="00CF1EEF" w:rsidRPr="00116264">
                  <w:rPr>
                    <w:rFonts w:ascii="Segoe UI Symbol" w:eastAsia="MS Gothic" w:hAnsi="Segoe UI Symbol" w:cs="Segoe UI Symbol"/>
                    <w:szCs w:val="24"/>
                  </w:rPr>
                  <w:t>☐</w:t>
                </w:r>
              </w:sdtContent>
            </w:sdt>
            <w:r w:rsidR="00CF1EEF" w:rsidRPr="00116264">
              <w:rPr>
                <w:rFonts w:cs="Arial"/>
                <w:szCs w:val="24"/>
              </w:rPr>
              <w:t xml:space="preserve"> To be exchanged by </w:t>
            </w:r>
            <w:sdt>
              <w:sdtPr>
                <w:rPr>
                  <w:rFonts w:cs="Arial"/>
                  <w:szCs w:val="24"/>
                </w:rPr>
                <w:id w:val="649172275"/>
                <w:placeholder>
                  <w:docPart w:val="35CD1A5D965942F8BA4085CD81BD6DFA"/>
                </w:placeholder>
                <w:showingPlcHdr/>
                <w:date>
                  <w:dateFormat w:val="M/d/yyyy"/>
                  <w:lid w:val="en-US"/>
                  <w:storeMappedDataAs w:val="dateTime"/>
                  <w:calendar w:val="gregorian"/>
                </w:date>
              </w:sdtPr>
              <w:sdtEndPr/>
              <w:sdtContent>
                <w:r w:rsidR="00CF1EEF" w:rsidRPr="00116264">
                  <w:rPr>
                    <w:rStyle w:val="PlaceholderText"/>
                    <w:rFonts w:cs="Arial"/>
                    <w:szCs w:val="24"/>
                  </w:rPr>
                  <w:t>Select Date</w:t>
                </w:r>
              </w:sdtContent>
            </w:sdt>
          </w:p>
        </w:tc>
      </w:tr>
      <w:tr w:rsidR="00CF1EEF" w:rsidRPr="00116264" w14:paraId="1D44557C" w14:textId="77777777" w:rsidTr="001C42BB">
        <w:tc>
          <w:tcPr>
            <w:tcW w:w="4585" w:type="dxa"/>
          </w:tcPr>
          <w:p w14:paraId="654CD9B1" w14:textId="77777777" w:rsidR="00CF1EEF" w:rsidRPr="00116264" w:rsidRDefault="00CF1EEF" w:rsidP="001C42BB">
            <w:pPr>
              <w:spacing w:before="120" w:after="120"/>
              <w:rPr>
                <w:rFonts w:cs="Arial"/>
                <w:b/>
                <w:bCs/>
                <w:szCs w:val="24"/>
              </w:rPr>
            </w:pPr>
            <w:r w:rsidRPr="00116264">
              <w:rPr>
                <w:rFonts w:cs="Arial"/>
                <w:b/>
                <w:bCs/>
                <w:szCs w:val="24"/>
              </w:rPr>
              <w:t xml:space="preserve">Discovery </w:t>
            </w:r>
          </w:p>
          <w:p w14:paraId="50483597" w14:textId="0846100E" w:rsidR="00CF1EEF" w:rsidRPr="00116264" w:rsidRDefault="00CF1EEF" w:rsidP="001C42BB">
            <w:pPr>
              <w:spacing w:before="120" w:after="120"/>
              <w:rPr>
                <w:rFonts w:cs="Arial"/>
                <w:szCs w:val="24"/>
              </w:rPr>
            </w:pPr>
            <w:r w:rsidRPr="00116264">
              <w:rPr>
                <w:rFonts w:cs="Arial"/>
                <w:szCs w:val="24"/>
              </w:rPr>
              <w:t xml:space="preserve">[Court recommends </w:t>
            </w:r>
            <w:r w:rsidR="00FE044F">
              <w:rPr>
                <w:rFonts w:cs="Arial"/>
                <w:szCs w:val="24"/>
              </w:rPr>
              <w:t>2</w:t>
            </w:r>
            <w:r w:rsidRPr="00116264">
              <w:rPr>
                <w:rFonts w:cs="Arial"/>
                <w:szCs w:val="24"/>
              </w:rPr>
              <w:t xml:space="preserve"> months </w:t>
            </w:r>
            <w:r>
              <w:rPr>
                <w:rFonts w:cs="Arial"/>
                <w:szCs w:val="24"/>
              </w:rPr>
              <w:t>after the mediation conference</w:t>
            </w:r>
            <w:r w:rsidRPr="00116264">
              <w:rPr>
                <w:rFonts w:cs="Arial"/>
                <w:szCs w:val="24"/>
              </w:rPr>
              <w:t>]</w:t>
            </w:r>
          </w:p>
        </w:tc>
        <w:tc>
          <w:tcPr>
            <w:tcW w:w="4765" w:type="dxa"/>
          </w:tcPr>
          <w:p w14:paraId="7D3CB6F8" w14:textId="77777777" w:rsidR="00CF1EEF" w:rsidRPr="00116264" w:rsidRDefault="008B7C10" w:rsidP="001C42BB">
            <w:pPr>
              <w:spacing w:before="120" w:after="120"/>
              <w:jc w:val="both"/>
              <w:rPr>
                <w:rFonts w:cs="Arial"/>
                <w:szCs w:val="24"/>
              </w:rPr>
            </w:pPr>
            <w:sdt>
              <w:sdtPr>
                <w:rPr>
                  <w:rFonts w:cs="Arial"/>
                  <w:szCs w:val="24"/>
                </w:rPr>
                <w:id w:val="-109520981"/>
                <w:placeholder>
                  <w:docPart w:val="CBC8FFE13BC146F49C41F751EC6F5B69"/>
                </w:placeholder>
                <w:showingPlcHdr/>
                <w:date>
                  <w:dateFormat w:val="M/d/yyyy"/>
                  <w:lid w:val="en-US"/>
                  <w:storeMappedDataAs w:val="dateTime"/>
                  <w:calendar w:val="gregorian"/>
                </w:date>
              </w:sdtPr>
              <w:sdtEndPr/>
              <w:sdtContent>
                <w:r w:rsidR="00CF1EEF" w:rsidRPr="00116264">
                  <w:rPr>
                    <w:rStyle w:val="PlaceholderText"/>
                    <w:rFonts w:cs="Arial"/>
                    <w:szCs w:val="24"/>
                  </w:rPr>
                  <w:t>Select Date</w:t>
                </w:r>
              </w:sdtContent>
            </w:sdt>
          </w:p>
        </w:tc>
      </w:tr>
      <w:tr w:rsidR="00CF1EEF" w:rsidRPr="00116264" w14:paraId="5F8A49F7" w14:textId="77777777" w:rsidTr="001C42BB">
        <w:tc>
          <w:tcPr>
            <w:tcW w:w="4585" w:type="dxa"/>
          </w:tcPr>
          <w:p w14:paraId="61904698" w14:textId="77777777" w:rsidR="00CF1EEF" w:rsidRPr="00116264" w:rsidRDefault="00CF1EEF" w:rsidP="001C42BB">
            <w:pPr>
              <w:spacing w:before="120" w:after="120"/>
              <w:rPr>
                <w:rFonts w:cs="Arial"/>
                <w:b/>
                <w:bCs/>
                <w:szCs w:val="24"/>
              </w:rPr>
            </w:pPr>
            <w:r w:rsidRPr="00116264">
              <w:rPr>
                <w:rFonts w:cs="Arial"/>
                <w:b/>
                <w:bCs/>
                <w:szCs w:val="24"/>
              </w:rPr>
              <w:t xml:space="preserve">Dispositive and </w:t>
            </w:r>
            <w:r w:rsidRPr="00116264">
              <w:rPr>
                <w:rFonts w:cs="Arial"/>
                <w:b/>
                <w:bCs/>
                <w:i/>
                <w:iCs/>
                <w:szCs w:val="24"/>
              </w:rPr>
              <w:t xml:space="preserve">Daubert </w:t>
            </w:r>
            <w:r w:rsidRPr="00116264">
              <w:rPr>
                <w:rFonts w:cs="Arial"/>
                <w:b/>
                <w:bCs/>
                <w:szCs w:val="24"/>
              </w:rPr>
              <w:t>Motions</w:t>
            </w:r>
          </w:p>
          <w:p w14:paraId="76F1192C" w14:textId="4D8E301A" w:rsidR="00CF1EEF" w:rsidRPr="00116264" w:rsidRDefault="00CF1EEF" w:rsidP="001C42BB">
            <w:pPr>
              <w:spacing w:before="120" w:after="120"/>
              <w:rPr>
                <w:rFonts w:cs="Arial"/>
                <w:szCs w:val="24"/>
              </w:rPr>
            </w:pPr>
            <w:r w:rsidRPr="00116264">
              <w:rPr>
                <w:rFonts w:cs="Arial"/>
                <w:szCs w:val="24"/>
              </w:rPr>
              <w:t xml:space="preserve">[Court recommends </w:t>
            </w:r>
            <w:r w:rsidR="00FE044F">
              <w:rPr>
                <w:rFonts w:cs="Arial"/>
                <w:szCs w:val="24"/>
              </w:rPr>
              <w:t>3</w:t>
            </w:r>
            <w:r w:rsidRPr="00116264">
              <w:rPr>
                <w:rFonts w:cs="Arial"/>
                <w:szCs w:val="24"/>
              </w:rPr>
              <w:t xml:space="preserve"> months </w:t>
            </w:r>
            <w:r>
              <w:rPr>
                <w:rFonts w:cs="Arial"/>
                <w:szCs w:val="24"/>
              </w:rPr>
              <w:t>after the mediation conference</w:t>
            </w:r>
            <w:r w:rsidRPr="00116264">
              <w:rPr>
                <w:rFonts w:cs="Arial"/>
                <w:szCs w:val="24"/>
              </w:rPr>
              <w:t>]</w:t>
            </w:r>
          </w:p>
        </w:tc>
        <w:tc>
          <w:tcPr>
            <w:tcW w:w="4765" w:type="dxa"/>
          </w:tcPr>
          <w:p w14:paraId="1A5F92AA" w14:textId="77777777" w:rsidR="00CF1EEF" w:rsidRPr="00116264" w:rsidRDefault="008B7C10" w:rsidP="001C42BB">
            <w:pPr>
              <w:spacing w:before="120" w:after="120"/>
              <w:jc w:val="both"/>
              <w:rPr>
                <w:rFonts w:cs="Arial"/>
                <w:szCs w:val="24"/>
              </w:rPr>
            </w:pPr>
            <w:sdt>
              <w:sdtPr>
                <w:rPr>
                  <w:rFonts w:cs="Arial"/>
                  <w:szCs w:val="24"/>
                </w:rPr>
                <w:id w:val="1165437955"/>
                <w:placeholder>
                  <w:docPart w:val="14BC10DF65F04C539ADF6E9A542B38E8"/>
                </w:placeholder>
                <w:showingPlcHdr/>
                <w:date>
                  <w:dateFormat w:val="M/d/yyyy"/>
                  <w:lid w:val="en-US"/>
                  <w:storeMappedDataAs w:val="dateTime"/>
                  <w:calendar w:val="gregorian"/>
                </w:date>
              </w:sdtPr>
              <w:sdtEndPr/>
              <w:sdtContent>
                <w:r w:rsidR="00CF1EEF" w:rsidRPr="00116264">
                  <w:rPr>
                    <w:rStyle w:val="PlaceholderText"/>
                    <w:rFonts w:cs="Arial"/>
                    <w:szCs w:val="24"/>
                  </w:rPr>
                  <w:t>Select Date</w:t>
                </w:r>
              </w:sdtContent>
            </w:sdt>
          </w:p>
        </w:tc>
      </w:tr>
      <w:tr w:rsidR="00CF1EEF" w:rsidRPr="00116264" w14:paraId="5AF6DD14" w14:textId="77777777" w:rsidTr="001C42BB">
        <w:tc>
          <w:tcPr>
            <w:tcW w:w="4585" w:type="dxa"/>
          </w:tcPr>
          <w:p w14:paraId="57446A23" w14:textId="77777777" w:rsidR="00CF1EEF" w:rsidRPr="00116264" w:rsidRDefault="00CF1EEF" w:rsidP="001C42BB">
            <w:pPr>
              <w:spacing w:before="120" w:after="120"/>
              <w:rPr>
                <w:rFonts w:cs="Arial"/>
                <w:b/>
                <w:bCs/>
                <w:szCs w:val="24"/>
              </w:rPr>
            </w:pPr>
            <w:r w:rsidRPr="00116264">
              <w:rPr>
                <w:rFonts w:cs="Arial"/>
                <w:b/>
                <w:bCs/>
                <w:szCs w:val="24"/>
              </w:rPr>
              <w:t>Meeting in Person to Prepare Joint Final Pretrial Statement</w:t>
            </w:r>
          </w:p>
          <w:p w14:paraId="76A89FA5" w14:textId="77777777" w:rsidR="00CF1EEF" w:rsidRPr="00116264" w:rsidRDefault="00CF1EEF" w:rsidP="001C42BB">
            <w:pPr>
              <w:spacing w:before="120" w:after="120"/>
              <w:rPr>
                <w:rFonts w:cs="Arial"/>
                <w:szCs w:val="24"/>
              </w:rPr>
            </w:pPr>
            <w:r w:rsidRPr="00116264">
              <w:rPr>
                <w:rFonts w:cs="Arial"/>
                <w:szCs w:val="24"/>
              </w:rPr>
              <w:t xml:space="preserve">[Court recommends </w:t>
            </w:r>
            <w:r>
              <w:rPr>
                <w:rFonts w:cs="Arial"/>
                <w:szCs w:val="24"/>
              </w:rPr>
              <w:t>3 weeks</w:t>
            </w:r>
            <w:r w:rsidRPr="00116264">
              <w:rPr>
                <w:rFonts w:cs="Arial"/>
                <w:szCs w:val="24"/>
              </w:rPr>
              <w:t xml:space="preserve"> before the Final Pretrial Conference]</w:t>
            </w:r>
          </w:p>
        </w:tc>
        <w:tc>
          <w:tcPr>
            <w:tcW w:w="4765" w:type="dxa"/>
          </w:tcPr>
          <w:p w14:paraId="3E018277" w14:textId="77777777" w:rsidR="00CF1EEF" w:rsidRPr="00116264" w:rsidRDefault="008B7C10" w:rsidP="001C42BB">
            <w:pPr>
              <w:spacing w:before="120" w:after="120"/>
              <w:jc w:val="both"/>
              <w:rPr>
                <w:rFonts w:cs="Arial"/>
                <w:szCs w:val="24"/>
              </w:rPr>
            </w:pPr>
            <w:sdt>
              <w:sdtPr>
                <w:rPr>
                  <w:rFonts w:cs="Arial"/>
                  <w:szCs w:val="24"/>
                </w:rPr>
                <w:id w:val="-626773646"/>
                <w:placeholder>
                  <w:docPart w:val="C9D3CE2470EA477C930096F90EB63F0B"/>
                </w:placeholder>
                <w:showingPlcHdr/>
                <w:date>
                  <w:dateFormat w:val="M/d/yyyy"/>
                  <w:lid w:val="en-US"/>
                  <w:storeMappedDataAs w:val="dateTime"/>
                  <w:calendar w:val="gregorian"/>
                </w:date>
              </w:sdtPr>
              <w:sdtEndPr/>
              <w:sdtContent>
                <w:r w:rsidR="00CF1EEF" w:rsidRPr="00116264">
                  <w:rPr>
                    <w:rStyle w:val="PlaceholderText"/>
                    <w:rFonts w:cs="Arial"/>
                    <w:szCs w:val="24"/>
                  </w:rPr>
                  <w:t>Select Date</w:t>
                </w:r>
              </w:sdtContent>
            </w:sdt>
          </w:p>
        </w:tc>
      </w:tr>
      <w:tr w:rsidR="00CF1EEF" w:rsidRPr="00116264" w14:paraId="7268395A" w14:textId="77777777" w:rsidTr="001C42BB">
        <w:tc>
          <w:tcPr>
            <w:tcW w:w="4585" w:type="dxa"/>
          </w:tcPr>
          <w:p w14:paraId="4B8C3DE7" w14:textId="77777777" w:rsidR="00CF1EEF" w:rsidRDefault="00CF1EEF" w:rsidP="001C42BB">
            <w:pPr>
              <w:spacing w:before="120" w:after="120"/>
              <w:rPr>
                <w:rFonts w:cs="Arial"/>
                <w:b/>
                <w:bCs/>
                <w:szCs w:val="24"/>
              </w:rPr>
            </w:pPr>
            <w:r>
              <w:rPr>
                <w:rFonts w:cs="Arial"/>
                <w:b/>
                <w:bCs/>
                <w:szCs w:val="24"/>
              </w:rPr>
              <w:t>Motions in Limine</w:t>
            </w:r>
          </w:p>
          <w:p w14:paraId="5E2FA780" w14:textId="77777777" w:rsidR="00CF1EEF" w:rsidRPr="004819D6" w:rsidRDefault="00CF1EEF" w:rsidP="001C42BB">
            <w:pPr>
              <w:spacing w:before="120" w:after="120"/>
              <w:rPr>
                <w:rFonts w:cs="Arial"/>
                <w:szCs w:val="24"/>
              </w:rPr>
            </w:pPr>
            <w:r>
              <w:rPr>
                <w:rFonts w:cs="Arial"/>
                <w:szCs w:val="24"/>
              </w:rPr>
              <w:lastRenderedPageBreak/>
              <w:t>[Court recommends 3 days before the Joint Final Pretrial Statement and Trial Briefs deadline]</w:t>
            </w:r>
          </w:p>
        </w:tc>
        <w:tc>
          <w:tcPr>
            <w:tcW w:w="4765" w:type="dxa"/>
          </w:tcPr>
          <w:p w14:paraId="6539B882" w14:textId="77777777" w:rsidR="00CF1EEF" w:rsidRDefault="008B7C10" w:rsidP="001C42BB">
            <w:pPr>
              <w:spacing w:before="120" w:after="120"/>
              <w:jc w:val="both"/>
              <w:rPr>
                <w:rFonts w:cs="Arial"/>
                <w:szCs w:val="24"/>
              </w:rPr>
            </w:pPr>
            <w:sdt>
              <w:sdtPr>
                <w:rPr>
                  <w:rFonts w:cs="Arial"/>
                  <w:szCs w:val="24"/>
                </w:rPr>
                <w:id w:val="-1298592410"/>
                <w:placeholder>
                  <w:docPart w:val="4024F8A0A4E2497E92494F7C542CD8A2"/>
                </w:placeholder>
                <w:showingPlcHdr/>
                <w:date>
                  <w:dateFormat w:val="M/d/yyyy"/>
                  <w:lid w:val="en-US"/>
                  <w:storeMappedDataAs w:val="dateTime"/>
                  <w:calendar w:val="gregorian"/>
                </w:date>
              </w:sdtPr>
              <w:sdtEndPr/>
              <w:sdtContent>
                <w:r w:rsidR="00CF1EEF" w:rsidRPr="00116264">
                  <w:rPr>
                    <w:rStyle w:val="PlaceholderText"/>
                    <w:rFonts w:cs="Arial"/>
                    <w:szCs w:val="24"/>
                  </w:rPr>
                  <w:t>Select Date</w:t>
                </w:r>
              </w:sdtContent>
            </w:sdt>
          </w:p>
        </w:tc>
      </w:tr>
      <w:tr w:rsidR="00CF1EEF" w:rsidRPr="00116264" w14:paraId="4FB9BCDF" w14:textId="77777777" w:rsidTr="001C42BB">
        <w:tc>
          <w:tcPr>
            <w:tcW w:w="4585" w:type="dxa"/>
          </w:tcPr>
          <w:p w14:paraId="236D21A4" w14:textId="77777777" w:rsidR="00CF1EEF" w:rsidRPr="00116264" w:rsidRDefault="00CF1EEF" w:rsidP="001C42BB">
            <w:pPr>
              <w:spacing w:before="120" w:after="120"/>
              <w:rPr>
                <w:rFonts w:cs="Arial"/>
                <w:b/>
                <w:bCs/>
                <w:szCs w:val="24"/>
              </w:rPr>
            </w:pPr>
            <w:r w:rsidRPr="00116264">
              <w:rPr>
                <w:rFonts w:cs="Arial"/>
                <w:b/>
                <w:bCs/>
                <w:szCs w:val="24"/>
              </w:rPr>
              <w:t>Joint Final Pretrial Statement</w:t>
            </w:r>
            <w:r>
              <w:rPr>
                <w:rFonts w:cs="Arial"/>
                <w:b/>
                <w:bCs/>
                <w:szCs w:val="24"/>
              </w:rPr>
              <w:t xml:space="preserve"> </w:t>
            </w:r>
            <w:r w:rsidRPr="00116264">
              <w:rPr>
                <w:rFonts w:cs="Arial"/>
                <w:b/>
                <w:bCs/>
                <w:szCs w:val="24"/>
              </w:rPr>
              <w:t>and Trial Briefs</w:t>
            </w:r>
          </w:p>
          <w:p w14:paraId="2CB05271" w14:textId="77777777" w:rsidR="00CF1EEF" w:rsidRPr="00116264" w:rsidRDefault="00CF1EEF" w:rsidP="001C42BB">
            <w:pPr>
              <w:spacing w:before="120" w:after="120"/>
              <w:rPr>
                <w:rFonts w:cs="Arial"/>
                <w:szCs w:val="24"/>
              </w:rPr>
            </w:pPr>
            <w:r w:rsidRPr="00116264">
              <w:rPr>
                <w:rFonts w:cs="Arial"/>
                <w:szCs w:val="24"/>
              </w:rPr>
              <w:t xml:space="preserve">[Court recommends </w:t>
            </w:r>
            <w:r>
              <w:rPr>
                <w:rFonts w:cs="Arial"/>
                <w:szCs w:val="24"/>
              </w:rPr>
              <w:t>2</w:t>
            </w:r>
            <w:r w:rsidRPr="00116264">
              <w:rPr>
                <w:rFonts w:cs="Arial"/>
                <w:szCs w:val="24"/>
              </w:rPr>
              <w:t xml:space="preserve"> weeks before the Final Pretrial Conference] </w:t>
            </w:r>
          </w:p>
        </w:tc>
        <w:tc>
          <w:tcPr>
            <w:tcW w:w="4765" w:type="dxa"/>
          </w:tcPr>
          <w:p w14:paraId="035785EE" w14:textId="77777777" w:rsidR="00CF1EEF" w:rsidRPr="00116264" w:rsidRDefault="008B7C10" w:rsidP="001C42BB">
            <w:pPr>
              <w:spacing w:before="120" w:after="120"/>
              <w:jc w:val="both"/>
              <w:rPr>
                <w:rFonts w:cs="Arial"/>
                <w:szCs w:val="24"/>
              </w:rPr>
            </w:pPr>
            <w:sdt>
              <w:sdtPr>
                <w:rPr>
                  <w:rFonts w:cs="Arial"/>
                  <w:szCs w:val="24"/>
                </w:rPr>
                <w:id w:val="-1415080691"/>
                <w:placeholder>
                  <w:docPart w:val="B4C2FF6368FA4983978689441A31303C"/>
                </w:placeholder>
                <w:showingPlcHdr/>
                <w:date>
                  <w:dateFormat w:val="M/d/yyyy"/>
                  <w:lid w:val="en-US"/>
                  <w:storeMappedDataAs w:val="dateTime"/>
                  <w:calendar w:val="gregorian"/>
                </w:date>
              </w:sdtPr>
              <w:sdtEndPr/>
              <w:sdtContent>
                <w:r w:rsidR="00CF1EEF" w:rsidRPr="00116264">
                  <w:rPr>
                    <w:rStyle w:val="PlaceholderText"/>
                    <w:rFonts w:cs="Arial"/>
                    <w:szCs w:val="24"/>
                  </w:rPr>
                  <w:t>Select Date</w:t>
                </w:r>
              </w:sdtContent>
            </w:sdt>
          </w:p>
        </w:tc>
      </w:tr>
      <w:tr w:rsidR="00CF1EEF" w:rsidRPr="00116264" w14:paraId="4ABB6C00" w14:textId="77777777" w:rsidTr="001C42BB">
        <w:tc>
          <w:tcPr>
            <w:tcW w:w="4585" w:type="dxa"/>
          </w:tcPr>
          <w:p w14:paraId="238FA6CF" w14:textId="77777777" w:rsidR="00CF1EEF" w:rsidRPr="00116264" w:rsidRDefault="00CF1EEF" w:rsidP="001C42BB">
            <w:pPr>
              <w:spacing w:before="120" w:after="120"/>
              <w:rPr>
                <w:rFonts w:cs="Arial"/>
                <w:b/>
                <w:bCs/>
                <w:szCs w:val="24"/>
              </w:rPr>
            </w:pPr>
            <w:r w:rsidRPr="00116264">
              <w:rPr>
                <w:rFonts w:cs="Arial"/>
                <w:b/>
                <w:bCs/>
                <w:szCs w:val="24"/>
              </w:rPr>
              <w:t xml:space="preserve">Final Pretrial Conference </w:t>
            </w:r>
          </w:p>
        </w:tc>
        <w:tc>
          <w:tcPr>
            <w:tcW w:w="4765" w:type="dxa"/>
          </w:tcPr>
          <w:p w14:paraId="58FF06F9" w14:textId="77777777" w:rsidR="00CF1EEF" w:rsidRPr="00116264" w:rsidRDefault="008B7C10" w:rsidP="001C42BB">
            <w:pPr>
              <w:spacing w:before="120" w:after="120"/>
              <w:jc w:val="both"/>
              <w:rPr>
                <w:rFonts w:cs="Arial"/>
                <w:szCs w:val="24"/>
              </w:rPr>
            </w:pPr>
            <w:sdt>
              <w:sdtPr>
                <w:rPr>
                  <w:rFonts w:cs="Arial"/>
                  <w:szCs w:val="24"/>
                </w:rPr>
                <w:id w:val="479580849"/>
                <w:placeholder>
                  <w:docPart w:val="375C2F81ADF54C2E93035ECEE69AEE3C"/>
                </w:placeholder>
                <w:showingPlcHdr/>
                <w:date>
                  <w:dateFormat w:val="M/d/yyyy"/>
                  <w:lid w:val="en-US"/>
                  <w:storeMappedDataAs w:val="dateTime"/>
                  <w:calendar w:val="gregorian"/>
                </w:date>
              </w:sdtPr>
              <w:sdtEndPr/>
              <w:sdtContent>
                <w:r w:rsidR="00CF1EEF" w:rsidRPr="00116264">
                  <w:rPr>
                    <w:rStyle w:val="PlaceholderText"/>
                    <w:rFonts w:cs="Arial"/>
                    <w:szCs w:val="24"/>
                  </w:rPr>
                  <w:t>Select Date</w:t>
                </w:r>
              </w:sdtContent>
            </w:sdt>
          </w:p>
        </w:tc>
      </w:tr>
      <w:tr w:rsidR="00CF1EEF" w:rsidRPr="00116264" w14:paraId="228B3ADE" w14:textId="77777777" w:rsidTr="001C42BB">
        <w:tc>
          <w:tcPr>
            <w:tcW w:w="4585" w:type="dxa"/>
          </w:tcPr>
          <w:p w14:paraId="132B2B46" w14:textId="77777777" w:rsidR="00CF1EEF" w:rsidRPr="00116264" w:rsidRDefault="00CF1EEF" w:rsidP="001C42BB">
            <w:pPr>
              <w:spacing w:before="120" w:after="120"/>
              <w:rPr>
                <w:rFonts w:cs="Arial"/>
                <w:b/>
                <w:bCs/>
                <w:szCs w:val="24"/>
              </w:rPr>
            </w:pPr>
            <w:r w:rsidRPr="00116264">
              <w:rPr>
                <w:rFonts w:cs="Arial"/>
                <w:b/>
                <w:bCs/>
                <w:szCs w:val="24"/>
              </w:rPr>
              <w:t>Monthly Trial Term</w:t>
            </w:r>
          </w:p>
          <w:p w14:paraId="7A27C5C9" w14:textId="15BA2907" w:rsidR="00CF1EEF" w:rsidRPr="00116264" w:rsidRDefault="00CF1EEF" w:rsidP="001C42BB">
            <w:pPr>
              <w:spacing w:before="120" w:after="120"/>
              <w:rPr>
                <w:rFonts w:cs="Arial"/>
                <w:szCs w:val="24"/>
              </w:rPr>
            </w:pPr>
            <w:r w:rsidRPr="00116264">
              <w:rPr>
                <w:rFonts w:cs="Arial"/>
                <w:szCs w:val="24"/>
              </w:rPr>
              <w:t xml:space="preserve">[Cases are scheduled for a monthly trial term—not a specific date.  The Court recommends </w:t>
            </w:r>
            <w:r w:rsidR="00FE044F">
              <w:rPr>
                <w:rFonts w:cs="Arial"/>
                <w:szCs w:val="24"/>
              </w:rPr>
              <w:t xml:space="preserve">6 </w:t>
            </w:r>
            <w:r w:rsidRPr="00116264">
              <w:rPr>
                <w:rFonts w:cs="Arial"/>
                <w:szCs w:val="24"/>
              </w:rPr>
              <w:t xml:space="preserve">months after </w:t>
            </w:r>
            <w:r>
              <w:rPr>
                <w:rFonts w:cs="Arial"/>
                <w:szCs w:val="24"/>
              </w:rPr>
              <w:t>the mediation conference</w:t>
            </w:r>
            <w:r w:rsidRPr="00116264">
              <w:rPr>
                <w:rFonts w:cs="Arial"/>
                <w:szCs w:val="24"/>
              </w:rPr>
              <w:t xml:space="preserve">] </w:t>
            </w:r>
          </w:p>
        </w:tc>
        <w:tc>
          <w:tcPr>
            <w:tcW w:w="4765" w:type="dxa"/>
          </w:tcPr>
          <w:p w14:paraId="62DBBA69" w14:textId="77777777" w:rsidR="00CF1EEF" w:rsidRPr="00116264" w:rsidRDefault="008B7C10" w:rsidP="001C42BB">
            <w:pPr>
              <w:spacing w:before="120" w:after="120"/>
              <w:jc w:val="both"/>
              <w:rPr>
                <w:rFonts w:cs="Arial"/>
                <w:szCs w:val="24"/>
              </w:rPr>
            </w:pPr>
            <w:sdt>
              <w:sdtPr>
                <w:rPr>
                  <w:rFonts w:cs="Arial"/>
                  <w:szCs w:val="24"/>
                </w:rPr>
                <w:id w:val="1413506120"/>
                <w:placeholder>
                  <w:docPart w:val="37AF55666333422EB789E8B3C987005C"/>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CF1EEF" w:rsidRPr="00116264">
                  <w:rPr>
                    <w:rFonts w:cs="Arial"/>
                    <w:color w:val="808080" w:themeColor="background1" w:themeShade="80"/>
                    <w:szCs w:val="24"/>
                  </w:rPr>
                  <w:t>Month</w:t>
                </w:r>
              </w:sdtContent>
            </w:sdt>
            <w:r w:rsidR="00CF1EEF" w:rsidRPr="00116264">
              <w:rPr>
                <w:rFonts w:cs="Arial"/>
                <w:szCs w:val="24"/>
              </w:rPr>
              <w:tab/>
              <w:t xml:space="preserve"> </w:t>
            </w:r>
            <w:sdt>
              <w:sdtPr>
                <w:rPr>
                  <w:rFonts w:cs="Arial"/>
                  <w:szCs w:val="24"/>
                </w:rPr>
                <w:id w:val="-88167963"/>
                <w:placeholder>
                  <w:docPart w:val="A507BECCDF704593928FC175C6C8617A"/>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F1EEF" w:rsidRPr="00116264">
                  <w:rPr>
                    <w:rFonts w:cs="Arial"/>
                    <w:color w:val="808080" w:themeColor="background1" w:themeShade="80"/>
                    <w:szCs w:val="24"/>
                  </w:rPr>
                  <w:t>Year</w:t>
                </w:r>
              </w:sdtContent>
            </w:sdt>
            <w:r w:rsidR="00CF1EEF" w:rsidRPr="00116264">
              <w:rPr>
                <w:rFonts w:cs="Arial"/>
                <w:szCs w:val="24"/>
              </w:rPr>
              <w:tab/>
            </w:r>
          </w:p>
        </w:tc>
      </w:tr>
      <w:tr w:rsidR="00CF1EEF" w:rsidRPr="00116264" w14:paraId="3DF4D69F" w14:textId="77777777" w:rsidTr="001C42BB">
        <w:tc>
          <w:tcPr>
            <w:tcW w:w="4585" w:type="dxa"/>
          </w:tcPr>
          <w:p w14:paraId="525E1FA1" w14:textId="77777777" w:rsidR="00CF1EEF" w:rsidRPr="00116264" w:rsidRDefault="00CF1EEF" w:rsidP="001C42BB">
            <w:pPr>
              <w:spacing w:before="120" w:after="120"/>
              <w:rPr>
                <w:rFonts w:cs="Arial"/>
                <w:b/>
                <w:bCs/>
                <w:szCs w:val="24"/>
              </w:rPr>
            </w:pPr>
            <w:r w:rsidRPr="00116264">
              <w:rPr>
                <w:rFonts w:cs="Arial"/>
                <w:b/>
                <w:bCs/>
                <w:szCs w:val="24"/>
              </w:rPr>
              <w:t xml:space="preserve">Estimated Length of Trial </w:t>
            </w:r>
          </w:p>
        </w:tc>
        <w:tc>
          <w:tcPr>
            <w:tcW w:w="4765" w:type="dxa"/>
          </w:tcPr>
          <w:p w14:paraId="7FF03A2D" w14:textId="77777777" w:rsidR="00CF1EEF" w:rsidRPr="00116264" w:rsidRDefault="008B7C10" w:rsidP="001C42BB">
            <w:pPr>
              <w:tabs>
                <w:tab w:val="left" w:pos="720"/>
                <w:tab w:val="left" w:pos="1440"/>
                <w:tab w:val="center" w:pos="2544"/>
              </w:tabs>
              <w:spacing w:before="120" w:after="120"/>
              <w:jc w:val="both"/>
              <w:rPr>
                <w:rFonts w:cs="Arial"/>
                <w:szCs w:val="24"/>
              </w:rPr>
            </w:pPr>
            <w:sdt>
              <w:sdtPr>
                <w:rPr>
                  <w:rFonts w:cs="Arial"/>
                  <w:szCs w:val="24"/>
                </w:rPr>
                <w:id w:val="-1182892323"/>
                <w:placeholder>
                  <w:docPart w:val="89700F7AB5D344B5BCB57CAC3B4F685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CF1EEF" w:rsidRPr="00116264">
                  <w:rPr>
                    <w:rFonts w:cs="Arial"/>
                    <w:color w:val="808080" w:themeColor="background1" w:themeShade="80"/>
                    <w:szCs w:val="24"/>
                  </w:rPr>
                  <w:t>Select</w:t>
                </w:r>
              </w:sdtContent>
            </w:sdt>
            <w:r w:rsidR="00CF1EEF" w:rsidRPr="00116264">
              <w:rPr>
                <w:rFonts w:cs="Arial"/>
                <w:szCs w:val="24"/>
              </w:rPr>
              <w:tab/>
              <w:t xml:space="preserve"> days</w:t>
            </w:r>
            <w:r w:rsidR="00CF1EEF" w:rsidRPr="00116264">
              <w:rPr>
                <w:rFonts w:cs="Arial"/>
                <w:szCs w:val="24"/>
              </w:rPr>
              <w:tab/>
            </w:r>
          </w:p>
        </w:tc>
      </w:tr>
      <w:tr w:rsidR="00CF1EEF" w:rsidRPr="00116264" w14:paraId="5A3FD6ED" w14:textId="77777777" w:rsidTr="001C42BB">
        <w:tc>
          <w:tcPr>
            <w:tcW w:w="4585" w:type="dxa"/>
          </w:tcPr>
          <w:p w14:paraId="74DA586B" w14:textId="77777777" w:rsidR="00CF1EEF" w:rsidRPr="00116264" w:rsidRDefault="00CF1EEF" w:rsidP="001C42BB">
            <w:pPr>
              <w:spacing w:before="120" w:after="120"/>
              <w:rPr>
                <w:rFonts w:cs="Arial"/>
                <w:b/>
                <w:bCs/>
                <w:szCs w:val="24"/>
              </w:rPr>
            </w:pPr>
            <w:r w:rsidRPr="00116264">
              <w:rPr>
                <w:rFonts w:cs="Arial"/>
                <w:b/>
                <w:bCs/>
                <w:szCs w:val="24"/>
              </w:rPr>
              <w:t>Jury or Non-Jury</w:t>
            </w:r>
          </w:p>
        </w:tc>
        <w:sdt>
          <w:sdtPr>
            <w:rPr>
              <w:rFonts w:cs="Arial"/>
              <w:szCs w:val="24"/>
            </w:rPr>
            <w:id w:val="-2061394285"/>
            <w:placeholder>
              <w:docPart w:val="0554806A00A14DC7BDF1CB10F999A708"/>
            </w:placeholder>
            <w:showingPlcHdr/>
            <w:dropDownList>
              <w:listItem w:displayText="Jury" w:value="Jury"/>
              <w:listItem w:displayText="Non-Jury" w:value="Non-Jury"/>
              <w:listItem w:displayText="Disputed" w:value="Disputed"/>
            </w:dropDownList>
          </w:sdtPr>
          <w:sdtEndPr/>
          <w:sdtContent>
            <w:tc>
              <w:tcPr>
                <w:tcW w:w="4765" w:type="dxa"/>
              </w:tcPr>
              <w:p w14:paraId="777EE5B9" w14:textId="77777777" w:rsidR="00CF1EEF" w:rsidRPr="00116264" w:rsidRDefault="00CF1EEF" w:rsidP="001C42BB">
                <w:pPr>
                  <w:spacing w:before="120" w:after="120"/>
                  <w:jc w:val="both"/>
                  <w:rPr>
                    <w:rFonts w:cs="Arial"/>
                    <w:szCs w:val="24"/>
                  </w:rPr>
                </w:pPr>
                <w:r w:rsidRPr="00116264">
                  <w:rPr>
                    <w:rFonts w:cs="Arial"/>
                    <w:color w:val="808080" w:themeColor="background1" w:themeShade="80"/>
                    <w:szCs w:val="24"/>
                  </w:rPr>
                  <w:t>Select</w:t>
                </w:r>
              </w:p>
            </w:tc>
          </w:sdtContent>
        </w:sdt>
      </w:tr>
      <w:tr w:rsidR="001B453F" w:rsidRPr="00116264" w14:paraId="276481B0" w14:textId="77777777" w:rsidTr="001C42BB">
        <w:tc>
          <w:tcPr>
            <w:tcW w:w="4585" w:type="dxa"/>
          </w:tcPr>
          <w:p w14:paraId="5E253184" w14:textId="77777777" w:rsidR="001B453F" w:rsidRPr="00116264" w:rsidRDefault="001B453F" w:rsidP="001B453F">
            <w:pPr>
              <w:spacing w:before="120" w:after="120"/>
              <w:rPr>
                <w:rFonts w:cs="Arial"/>
                <w:b/>
                <w:bCs/>
                <w:szCs w:val="24"/>
              </w:rPr>
            </w:pPr>
            <w:r w:rsidRPr="00116264">
              <w:rPr>
                <w:rFonts w:cs="Arial"/>
                <w:b/>
                <w:bCs/>
                <w:szCs w:val="24"/>
              </w:rPr>
              <w:t xml:space="preserve">All Parties Consent to the Assigned Magistrate Judge </w:t>
            </w:r>
          </w:p>
        </w:tc>
        <w:tc>
          <w:tcPr>
            <w:tcW w:w="4765" w:type="dxa"/>
          </w:tcPr>
          <w:p w14:paraId="444D5A64" w14:textId="77777777" w:rsidR="001B453F" w:rsidRPr="004819D6" w:rsidRDefault="008B7C10" w:rsidP="001B453F">
            <w:pPr>
              <w:spacing w:before="120" w:after="120"/>
              <w:rPr>
                <w:rFonts w:cs="Arial"/>
                <w:szCs w:val="24"/>
              </w:rPr>
            </w:pPr>
            <w:sdt>
              <w:sdtPr>
                <w:rPr>
                  <w:rFonts w:cs="Arial"/>
                  <w:szCs w:val="24"/>
                </w:rPr>
                <w:id w:val="1287011432"/>
                <w14:checkbox>
                  <w14:checked w14:val="0"/>
                  <w14:checkedState w14:val="2612" w14:font="MS Gothic"/>
                  <w14:uncheckedState w14:val="2610" w14:font="MS Gothic"/>
                </w14:checkbox>
              </w:sdtPr>
              <w:sdtEndPr/>
              <w:sdtContent>
                <w:r w:rsidR="001B453F" w:rsidRPr="004819D6">
                  <w:rPr>
                    <w:rFonts w:ascii="Segoe UI Symbol" w:eastAsia="MS Gothic" w:hAnsi="Segoe UI Symbol" w:cs="Segoe UI Symbol"/>
                    <w:szCs w:val="24"/>
                  </w:rPr>
                  <w:t>☐</w:t>
                </w:r>
              </w:sdtContent>
            </w:sdt>
            <w:r w:rsidR="001B453F" w:rsidRPr="004819D6">
              <w:rPr>
                <w:rFonts w:cs="Arial"/>
                <w:szCs w:val="24"/>
              </w:rPr>
              <w:t xml:space="preserve"> For all purposes including trial</w:t>
            </w:r>
          </w:p>
          <w:p w14:paraId="66919906" w14:textId="14D4102B" w:rsidR="001B453F" w:rsidRPr="004819D6" w:rsidRDefault="008B7C10" w:rsidP="001B453F">
            <w:pPr>
              <w:spacing w:before="120" w:after="120"/>
              <w:rPr>
                <w:rFonts w:cs="Arial"/>
                <w:szCs w:val="24"/>
              </w:rPr>
            </w:pPr>
            <w:sdt>
              <w:sdtPr>
                <w:rPr>
                  <w:rFonts w:cs="Arial"/>
                  <w:szCs w:val="24"/>
                </w:rPr>
                <w:id w:val="-1352412970"/>
                <w14:checkbox>
                  <w14:checked w14:val="0"/>
                  <w14:checkedState w14:val="2612" w14:font="MS Gothic"/>
                  <w14:uncheckedState w14:val="2610" w14:font="MS Gothic"/>
                </w14:checkbox>
              </w:sdtPr>
              <w:sdtEndPr/>
              <w:sdtContent>
                <w:r w:rsidR="001B453F" w:rsidRPr="004819D6">
                  <w:rPr>
                    <w:rFonts w:ascii="Segoe UI Symbol" w:eastAsia="MS Gothic" w:hAnsi="Segoe UI Symbol" w:cs="Segoe UI Symbol"/>
                    <w:szCs w:val="24"/>
                  </w:rPr>
                  <w:t>☐</w:t>
                </w:r>
              </w:sdtContent>
            </w:sdt>
            <w:r w:rsidR="001B453F">
              <w:rPr>
                <w:rFonts w:cs="Arial"/>
                <w:szCs w:val="24"/>
              </w:rPr>
              <w:t xml:space="preserve"> </w:t>
            </w:r>
            <w:r w:rsidR="001B453F" w:rsidRPr="004819D6">
              <w:rPr>
                <w:rFonts w:cs="Arial"/>
                <w:szCs w:val="24"/>
              </w:rPr>
              <w:t xml:space="preserve">For some purpose like class certification, </w:t>
            </w:r>
            <w:r w:rsidR="00AC25BA">
              <w:rPr>
                <w:rFonts w:cs="Arial"/>
                <w:szCs w:val="24"/>
              </w:rPr>
              <w:t>summary judgment</w:t>
            </w:r>
            <w:r w:rsidR="001B453F" w:rsidRPr="004819D6">
              <w:rPr>
                <w:rFonts w:cs="Arial"/>
                <w:szCs w:val="24"/>
              </w:rPr>
              <w:t xml:space="preserve">, </w:t>
            </w:r>
            <w:r w:rsidR="001B453F" w:rsidRPr="004819D6">
              <w:rPr>
                <w:rFonts w:cs="Arial"/>
                <w:i/>
                <w:iCs/>
                <w:szCs w:val="24"/>
              </w:rPr>
              <w:t>Daubert</w:t>
            </w:r>
            <w:r w:rsidR="001B453F" w:rsidRPr="004819D6">
              <w:rPr>
                <w:rFonts w:cs="Arial"/>
                <w:szCs w:val="24"/>
              </w:rPr>
              <w:t>, or other motion</w:t>
            </w:r>
            <w:r w:rsidR="00AC25BA">
              <w:rPr>
                <w:rFonts w:cs="Arial"/>
                <w:szCs w:val="24"/>
              </w:rPr>
              <w:t>s</w:t>
            </w:r>
            <w:r w:rsidR="001B453F" w:rsidRPr="004819D6">
              <w:rPr>
                <w:rFonts w:cs="Arial"/>
                <w:szCs w:val="24"/>
              </w:rPr>
              <w:t xml:space="preserve"> (please list)</w:t>
            </w:r>
          </w:p>
          <w:p w14:paraId="3DDECCD3" w14:textId="7AA86E31" w:rsidR="001B453F" w:rsidRPr="00116264" w:rsidRDefault="008B7C10" w:rsidP="001B453F">
            <w:pPr>
              <w:spacing w:before="120" w:after="120"/>
              <w:jc w:val="both"/>
              <w:rPr>
                <w:rFonts w:cs="Arial"/>
                <w:szCs w:val="24"/>
              </w:rPr>
            </w:pPr>
            <w:sdt>
              <w:sdtPr>
                <w:rPr>
                  <w:rFonts w:cs="Arial"/>
                  <w:szCs w:val="24"/>
                </w:rPr>
                <w:id w:val="350773783"/>
                <w14:checkbox>
                  <w14:checked w14:val="0"/>
                  <w14:checkedState w14:val="2612" w14:font="MS Gothic"/>
                  <w14:uncheckedState w14:val="2610" w14:font="MS Gothic"/>
                </w14:checkbox>
              </w:sdtPr>
              <w:sdtEndPr/>
              <w:sdtContent>
                <w:r w:rsidR="001B453F" w:rsidRPr="004819D6">
                  <w:rPr>
                    <w:rFonts w:ascii="MS Gothic" w:eastAsia="MS Gothic" w:hAnsi="MS Gothic" w:cs="Arial" w:hint="eastAsia"/>
                    <w:szCs w:val="24"/>
                  </w:rPr>
                  <w:t>☐</w:t>
                </w:r>
              </w:sdtContent>
            </w:sdt>
            <w:r w:rsidR="001B453F">
              <w:rPr>
                <w:rFonts w:cs="Arial"/>
                <w:szCs w:val="24"/>
              </w:rPr>
              <w:t xml:space="preserve"> </w:t>
            </w:r>
            <w:r w:rsidR="001B453F" w:rsidRPr="004819D6">
              <w:rPr>
                <w:rFonts w:cs="Arial"/>
                <w:szCs w:val="24"/>
              </w:rPr>
              <w:t>For no other purpose beyond authority granted by statute, rule, and referral</w:t>
            </w:r>
          </w:p>
        </w:tc>
      </w:tr>
      <w:tr w:rsidR="001B453F" w:rsidRPr="00116264" w14:paraId="21E65C23" w14:textId="77777777" w:rsidTr="001C42BB">
        <w:tc>
          <w:tcPr>
            <w:tcW w:w="4585" w:type="dxa"/>
          </w:tcPr>
          <w:p w14:paraId="55CFF7E8" w14:textId="77777777" w:rsidR="001B453F" w:rsidRPr="00116264" w:rsidRDefault="001B453F" w:rsidP="001B453F">
            <w:pPr>
              <w:spacing w:before="120" w:after="120"/>
              <w:rPr>
                <w:rFonts w:cs="Arial"/>
                <w:b/>
                <w:bCs/>
                <w:szCs w:val="24"/>
              </w:rPr>
            </w:pPr>
            <w:r w:rsidRPr="00116264">
              <w:rPr>
                <w:rFonts w:cs="Arial"/>
                <w:b/>
                <w:bCs/>
                <w:szCs w:val="24"/>
              </w:rPr>
              <w:t xml:space="preserve">All Parties Request a Settlement Conference with the Non-Assigned Magistrate Judge </w:t>
            </w:r>
          </w:p>
        </w:tc>
        <w:tc>
          <w:tcPr>
            <w:tcW w:w="4765" w:type="dxa"/>
          </w:tcPr>
          <w:p w14:paraId="2678868C" w14:textId="78CE7FA0" w:rsidR="001B453F" w:rsidRDefault="008B7C10" w:rsidP="001B453F">
            <w:pPr>
              <w:spacing w:before="120" w:after="120"/>
              <w:jc w:val="both"/>
              <w:rPr>
                <w:rFonts w:cs="Arial"/>
                <w:szCs w:val="24"/>
              </w:rPr>
            </w:pPr>
            <w:sdt>
              <w:sdtPr>
                <w:rPr>
                  <w:rFonts w:cs="Arial"/>
                  <w:szCs w:val="24"/>
                </w:rPr>
                <w:id w:val="1727030970"/>
                <w14:checkbox>
                  <w14:checked w14:val="0"/>
                  <w14:checkedState w14:val="2612" w14:font="MS Gothic"/>
                  <w14:uncheckedState w14:val="2610" w14:font="MS Gothic"/>
                </w14:checkbox>
              </w:sdtPr>
              <w:sdtEndPr/>
              <w:sdtContent>
                <w:r w:rsidR="001B453F" w:rsidRPr="00B978CD">
                  <w:rPr>
                    <w:rFonts w:ascii="Segoe UI Symbol" w:hAnsi="Segoe UI Symbol" w:cs="Segoe UI Symbol"/>
                    <w:szCs w:val="24"/>
                  </w:rPr>
                  <w:t>☐</w:t>
                </w:r>
              </w:sdtContent>
            </w:sdt>
            <w:r w:rsidR="001B453F" w:rsidRPr="00B978CD">
              <w:rPr>
                <w:rFonts w:cs="Arial"/>
                <w:szCs w:val="24"/>
              </w:rPr>
              <w:t xml:space="preserve"> Yes</w:t>
            </w:r>
          </w:p>
          <w:p w14:paraId="603D11F2" w14:textId="57B156B0" w:rsidR="001B453F" w:rsidRPr="00BA608A" w:rsidRDefault="008B7C10" w:rsidP="00C26520">
            <w:pPr>
              <w:spacing w:before="120" w:after="120"/>
              <w:jc w:val="both"/>
              <w:rPr>
                <w:rFonts w:cs="Arial"/>
                <w:szCs w:val="24"/>
              </w:rPr>
            </w:pPr>
            <w:sdt>
              <w:sdtPr>
                <w:rPr>
                  <w:rFonts w:cs="Arial"/>
                  <w:szCs w:val="24"/>
                </w:rPr>
                <w:id w:val="-8831671"/>
                <w14:checkbox>
                  <w14:checked w14:val="0"/>
                  <w14:checkedState w14:val="2612" w14:font="MS Gothic"/>
                  <w14:uncheckedState w14:val="2610" w14:font="MS Gothic"/>
                </w14:checkbox>
              </w:sdtPr>
              <w:sdtEndPr/>
              <w:sdtContent>
                <w:r w:rsidR="001B453F" w:rsidRPr="00B978CD">
                  <w:rPr>
                    <w:rFonts w:ascii="Segoe UI Symbol" w:hAnsi="Segoe UI Symbol" w:cs="Segoe UI Symbol"/>
                    <w:szCs w:val="24"/>
                  </w:rPr>
                  <w:t>☐</w:t>
                </w:r>
              </w:sdtContent>
            </w:sdt>
            <w:r w:rsidR="001B453F" w:rsidRPr="00B978CD">
              <w:rPr>
                <w:rFonts w:cs="Arial"/>
                <w:szCs w:val="24"/>
              </w:rPr>
              <w:t xml:space="preserve"> </w:t>
            </w:r>
            <w:r w:rsidR="001B453F">
              <w:rPr>
                <w:rFonts w:cs="Arial"/>
                <w:szCs w:val="24"/>
              </w:rPr>
              <w:t>No</w:t>
            </w:r>
          </w:p>
        </w:tc>
      </w:tr>
      <w:tr w:rsidR="001B453F" w:rsidRPr="00116264" w14:paraId="47CE2ADF" w14:textId="77777777" w:rsidTr="001C42BB">
        <w:tc>
          <w:tcPr>
            <w:tcW w:w="4585" w:type="dxa"/>
          </w:tcPr>
          <w:p w14:paraId="1D6981C9" w14:textId="77777777" w:rsidR="001B453F" w:rsidRPr="00116264" w:rsidRDefault="001B453F" w:rsidP="001B453F">
            <w:pPr>
              <w:spacing w:before="120" w:after="120"/>
              <w:rPr>
                <w:rFonts w:cs="Arial"/>
                <w:b/>
                <w:bCs/>
                <w:szCs w:val="24"/>
              </w:rPr>
            </w:pPr>
            <w:r w:rsidRPr="00B978CD">
              <w:rPr>
                <w:rFonts w:cs="Arial"/>
                <w:b/>
                <w:bCs/>
                <w:szCs w:val="24"/>
              </w:rPr>
              <w:t>Notice of Pendency of Other Actions Completed and Attached (Attachment A)</w:t>
            </w:r>
          </w:p>
        </w:tc>
        <w:tc>
          <w:tcPr>
            <w:tcW w:w="4765" w:type="dxa"/>
          </w:tcPr>
          <w:p w14:paraId="73A4B20A" w14:textId="77777777" w:rsidR="001B453F" w:rsidRPr="00B978CD" w:rsidRDefault="008B7C10" w:rsidP="001B453F">
            <w:pPr>
              <w:spacing w:before="120" w:after="120"/>
              <w:jc w:val="both"/>
              <w:rPr>
                <w:rFonts w:cs="Arial"/>
                <w:szCs w:val="24"/>
              </w:rPr>
            </w:pPr>
            <w:sdt>
              <w:sdtPr>
                <w:rPr>
                  <w:rFonts w:cs="Arial"/>
                  <w:szCs w:val="24"/>
                </w:rPr>
                <w:id w:val="1060907530"/>
                <w14:checkbox>
                  <w14:checked w14:val="0"/>
                  <w14:checkedState w14:val="2612" w14:font="MS Gothic"/>
                  <w14:uncheckedState w14:val="2610" w14:font="MS Gothic"/>
                </w14:checkbox>
              </w:sdtPr>
              <w:sdtEndPr/>
              <w:sdtContent>
                <w:r w:rsidR="001B453F" w:rsidRPr="00B978CD">
                  <w:rPr>
                    <w:rFonts w:ascii="Segoe UI Symbol" w:hAnsi="Segoe UI Symbol" w:cs="Segoe UI Symbol"/>
                    <w:szCs w:val="24"/>
                  </w:rPr>
                  <w:t>☐</w:t>
                </w:r>
              </w:sdtContent>
            </w:sdt>
            <w:r w:rsidR="001B453F" w:rsidRPr="00B978CD">
              <w:rPr>
                <w:rFonts w:cs="Arial"/>
                <w:szCs w:val="24"/>
              </w:rPr>
              <w:t xml:space="preserve"> Yes</w:t>
            </w:r>
          </w:p>
          <w:p w14:paraId="104F286A" w14:textId="77777777" w:rsidR="001B453F" w:rsidRDefault="001B453F" w:rsidP="001B453F">
            <w:pPr>
              <w:spacing w:before="120" w:after="120"/>
              <w:jc w:val="both"/>
              <w:rPr>
                <w:rFonts w:cs="Arial"/>
                <w:szCs w:val="24"/>
              </w:rPr>
            </w:pPr>
          </w:p>
        </w:tc>
      </w:tr>
    </w:tbl>
    <w:p w14:paraId="4B4F87F9" w14:textId="77777777" w:rsidR="00CF1EEF" w:rsidRDefault="00CF1EEF" w:rsidP="00CF1EEF">
      <w:pPr>
        <w:pStyle w:val="BodyText"/>
        <w:spacing w:before="9"/>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3303"/>
      </w:tblGrid>
      <w:tr w:rsidR="00CF1EEF" w14:paraId="7F3BE0E5" w14:textId="77777777" w:rsidTr="001C42BB">
        <w:tc>
          <w:tcPr>
            <w:tcW w:w="742" w:type="dxa"/>
            <w:tcBorders>
              <w:bottom w:val="nil"/>
            </w:tcBorders>
          </w:tcPr>
          <w:p w14:paraId="452048ED" w14:textId="77777777" w:rsidR="00CF1EEF" w:rsidRDefault="00CF1EEF" w:rsidP="001C42BB">
            <w:pPr>
              <w:jc w:val="both"/>
              <w:rPr>
                <w:rFonts w:cs="Arial"/>
              </w:rPr>
            </w:pPr>
            <w:r>
              <w:rPr>
                <w:rFonts w:cs="Arial"/>
              </w:rPr>
              <w:t>Date:</w:t>
            </w:r>
          </w:p>
        </w:tc>
        <w:tc>
          <w:tcPr>
            <w:tcW w:w="3303" w:type="dxa"/>
          </w:tcPr>
          <w:p w14:paraId="029A9467" w14:textId="77777777" w:rsidR="00CF1EEF" w:rsidRDefault="008B7C10" w:rsidP="001C42BB">
            <w:pPr>
              <w:jc w:val="both"/>
              <w:rPr>
                <w:rFonts w:cs="Arial"/>
              </w:rPr>
            </w:pPr>
            <w:sdt>
              <w:sdtPr>
                <w:rPr>
                  <w:rFonts w:cs="Arial"/>
                  <w:szCs w:val="24"/>
                </w:rPr>
                <w:id w:val="946965516"/>
                <w:placeholder>
                  <w:docPart w:val="0FEF622A6B36443F93973338E043176F"/>
                </w:placeholder>
                <w:showingPlcHdr/>
                <w:date>
                  <w:dateFormat w:val="M/d/yyyy"/>
                  <w:lid w:val="en-US"/>
                  <w:storeMappedDataAs w:val="dateTime"/>
                  <w:calendar w:val="gregorian"/>
                </w:date>
              </w:sdtPr>
              <w:sdtEndPr/>
              <w:sdtContent>
                <w:r w:rsidR="00CF1EEF" w:rsidRPr="00116264">
                  <w:rPr>
                    <w:rStyle w:val="PlaceholderText"/>
                    <w:rFonts w:cs="Arial"/>
                    <w:szCs w:val="24"/>
                  </w:rPr>
                  <w:t>Select Date</w:t>
                </w:r>
              </w:sdtContent>
            </w:sdt>
          </w:p>
        </w:tc>
      </w:tr>
    </w:tbl>
    <w:p w14:paraId="656D9D4F" w14:textId="77777777" w:rsidR="00C26520" w:rsidRPr="002D52D3" w:rsidRDefault="00C26520" w:rsidP="00CF1EEF">
      <w:pPr>
        <w:jc w:val="both"/>
        <w:rPr>
          <w:rFonts w:cs="Arial"/>
        </w:rPr>
      </w:pPr>
    </w:p>
    <w:p w14:paraId="7BB60B75" w14:textId="77777777" w:rsidR="00CF1EEF" w:rsidRPr="002D52D3" w:rsidRDefault="00CF1EEF" w:rsidP="00CF1EEF">
      <w:pPr>
        <w:jc w:val="both"/>
        <w:rPr>
          <w:rFonts w:cs="Arial"/>
        </w:rPr>
      </w:pPr>
    </w:p>
    <w:tbl>
      <w:tblPr>
        <w:tblStyle w:val="TableGrid"/>
        <w:tblW w:w="0" w:type="auto"/>
        <w:tblLook w:val="04A0" w:firstRow="1" w:lastRow="0" w:firstColumn="1" w:lastColumn="0" w:noHBand="0" w:noVBand="1"/>
      </w:tblPr>
      <w:tblGrid>
        <w:gridCol w:w="4500"/>
        <w:gridCol w:w="270"/>
        <w:gridCol w:w="4590"/>
      </w:tblGrid>
      <w:tr w:rsidR="00CF1EEF" w14:paraId="52A165F9" w14:textId="77777777" w:rsidTr="001C42BB">
        <w:tc>
          <w:tcPr>
            <w:tcW w:w="4500" w:type="dxa"/>
            <w:tcBorders>
              <w:top w:val="nil"/>
              <w:left w:val="nil"/>
              <w:bottom w:val="nil"/>
              <w:right w:val="nil"/>
            </w:tcBorders>
          </w:tcPr>
          <w:p w14:paraId="11E278F3" w14:textId="77777777" w:rsidR="00CF1EEF" w:rsidRPr="00E46638" w:rsidRDefault="00CF1EEF" w:rsidP="001C42BB">
            <w:pPr>
              <w:jc w:val="both"/>
              <w:rPr>
                <w:rFonts w:cs="Arial"/>
              </w:rPr>
            </w:pPr>
            <w:r>
              <w:rPr>
                <w:rFonts w:cs="Arial"/>
              </w:rPr>
              <w:t xml:space="preserve">Signature of Counsel or </w:t>
            </w:r>
            <w:r>
              <w:rPr>
                <w:rFonts w:cs="Arial"/>
                <w:i/>
                <w:iCs/>
              </w:rPr>
              <w:t xml:space="preserve">Pro Se </w:t>
            </w:r>
            <w:r>
              <w:rPr>
                <w:rFonts w:cs="Arial"/>
              </w:rPr>
              <w:t>Litigant:</w:t>
            </w:r>
          </w:p>
        </w:tc>
        <w:tc>
          <w:tcPr>
            <w:tcW w:w="270" w:type="dxa"/>
            <w:tcBorders>
              <w:top w:val="nil"/>
              <w:left w:val="nil"/>
              <w:bottom w:val="nil"/>
              <w:right w:val="nil"/>
            </w:tcBorders>
          </w:tcPr>
          <w:p w14:paraId="3846B60E" w14:textId="77777777" w:rsidR="00CF1EEF" w:rsidRDefault="00CF1EEF" w:rsidP="001C42BB">
            <w:pPr>
              <w:jc w:val="both"/>
              <w:rPr>
                <w:rFonts w:cs="Arial"/>
              </w:rPr>
            </w:pPr>
          </w:p>
        </w:tc>
        <w:tc>
          <w:tcPr>
            <w:tcW w:w="4590" w:type="dxa"/>
            <w:tcBorders>
              <w:top w:val="nil"/>
              <w:left w:val="nil"/>
              <w:bottom w:val="nil"/>
              <w:right w:val="nil"/>
            </w:tcBorders>
          </w:tcPr>
          <w:p w14:paraId="0BC2FE45" w14:textId="77777777" w:rsidR="00CF1EEF" w:rsidRDefault="00CF1EEF" w:rsidP="001C42BB">
            <w:pPr>
              <w:jc w:val="both"/>
              <w:rPr>
                <w:rFonts w:cs="Arial"/>
              </w:rPr>
            </w:pPr>
          </w:p>
        </w:tc>
      </w:tr>
      <w:tr w:rsidR="00CF1EEF" w14:paraId="43FF98B6" w14:textId="77777777" w:rsidTr="001C42BB">
        <w:tc>
          <w:tcPr>
            <w:tcW w:w="4500" w:type="dxa"/>
            <w:tcBorders>
              <w:top w:val="nil"/>
              <w:left w:val="nil"/>
              <w:right w:val="nil"/>
            </w:tcBorders>
          </w:tcPr>
          <w:p w14:paraId="14D1D12F" w14:textId="77777777" w:rsidR="00CF1EEF" w:rsidRDefault="00CF1EEF" w:rsidP="001C42BB">
            <w:pPr>
              <w:spacing w:before="120" w:after="120"/>
              <w:jc w:val="both"/>
              <w:rPr>
                <w:rFonts w:cs="Arial"/>
              </w:rPr>
            </w:pPr>
          </w:p>
        </w:tc>
        <w:tc>
          <w:tcPr>
            <w:tcW w:w="270" w:type="dxa"/>
            <w:tcBorders>
              <w:top w:val="nil"/>
              <w:left w:val="nil"/>
              <w:bottom w:val="nil"/>
              <w:right w:val="nil"/>
            </w:tcBorders>
          </w:tcPr>
          <w:p w14:paraId="5052B5BD" w14:textId="77777777" w:rsidR="00CF1EEF" w:rsidRDefault="00CF1EEF" w:rsidP="001C42BB">
            <w:pPr>
              <w:spacing w:before="120" w:after="120"/>
              <w:jc w:val="both"/>
              <w:rPr>
                <w:rFonts w:cs="Arial"/>
              </w:rPr>
            </w:pPr>
          </w:p>
        </w:tc>
        <w:tc>
          <w:tcPr>
            <w:tcW w:w="4590" w:type="dxa"/>
            <w:tcBorders>
              <w:top w:val="nil"/>
              <w:left w:val="nil"/>
              <w:right w:val="nil"/>
            </w:tcBorders>
          </w:tcPr>
          <w:p w14:paraId="1013004F" w14:textId="77777777" w:rsidR="00CF1EEF" w:rsidRDefault="00CF1EEF" w:rsidP="001C42BB">
            <w:pPr>
              <w:spacing w:before="120" w:after="120"/>
              <w:jc w:val="both"/>
              <w:rPr>
                <w:rFonts w:cs="Arial"/>
              </w:rPr>
            </w:pPr>
          </w:p>
        </w:tc>
      </w:tr>
      <w:tr w:rsidR="00CF1EEF" w14:paraId="0E8F6E2D" w14:textId="77777777" w:rsidTr="001C42BB">
        <w:tc>
          <w:tcPr>
            <w:tcW w:w="4500" w:type="dxa"/>
            <w:tcBorders>
              <w:left w:val="nil"/>
              <w:right w:val="nil"/>
            </w:tcBorders>
          </w:tcPr>
          <w:p w14:paraId="3F9258EE" w14:textId="77777777" w:rsidR="00CF1EEF" w:rsidRDefault="00CF1EEF" w:rsidP="001C42BB">
            <w:pPr>
              <w:spacing w:before="120" w:after="120"/>
              <w:jc w:val="both"/>
              <w:rPr>
                <w:rFonts w:cs="Arial"/>
              </w:rPr>
            </w:pPr>
          </w:p>
        </w:tc>
        <w:tc>
          <w:tcPr>
            <w:tcW w:w="270" w:type="dxa"/>
            <w:tcBorders>
              <w:top w:val="nil"/>
              <w:left w:val="nil"/>
              <w:bottom w:val="nil"/>
              <w:right w:val="nil"/>
            </w:tcBorders>
          </w:tcPr>
          <w:p w14:paraId="6C6A81FE" w14:textId="77777777" w:rsidR="00CF1EEF" w:rsidRDefault="00CF1EEF" w:rsidP="001C42BB">
            <w:pPr>
              <w:spacing w:before="120" w:after="120"/>
              <w:jc w:val="both"/>
              <w:rPr>
                <w:rFonts w:cs="Arial"/>
              </w:rPr>
            </w:pPr>
          </w:p>
        </w:tc>
        <w:tc>
          <w:tcPr>
            <w:tcW w:w="4590" w:type="dxa"/>
            <w:tcBorders>
              <w:left w:val="nil"/>
              <w:right w:val="nil"/>
            </w:tcBorders>
          </w:tcPr>
          <w:p w14:paraId="4D09DDD1" w14:textId="77777777" w:rsidR="00CF1EEF" w:rsidRPr="00E46638" w:rsidRDefault="00CF1EEF" w:rsidP="001C42BB">
            <w:pPr>
              <w:spacing w:before="120" w:after="120"/>
              <w:jc w:val="both"/>
              <w:rPr>
                <w:rFonts w:cs="Arial"/>
                <w:b/>
                <w:bCs/>
              </w:rPr>
            </w:pPr>
          </w:p>
        </w:tc>
      </w:tr>
      <w:tr w:rsidR="00CF1EEF" w14:paraId="4EA3763E" w14:textId="77777777" w:rsidTr="001C42BB">
        <w:tc>
          <w:tcPr>
            <w:tcW w:w="4500" w:type="dxa"/>
            <w:tcBorders>
              <w:left w:val="nil"/>
              <w:right w:val="nil"/>
            </w:tcBorders>
          </w:tcPr>
          <w:p w14:paraId="2F826042" w14:textId="77777777" w:rsidR="00CF1EEF" w:rsidRDefault="00CF1EEF" w:rsidP="001C42BB">
            <w:pPr>
              <w:spacing w:before="120" w:after="120"/>
              <w:jc w:val="both"/>
              <w:rPr>
                <w:rFonts w:cs="Arial"/>
              </w:rPr>
            </w:pPr>
          </w:p>
        </w:tc>
        <w:tc>
          <w:tcPr>
            <w:tcW w:w="270" w:type="dxa"/>
            <w:tcBorders>
              <w:top w:val="nil"/>
              <w:left w:val="nil"/>
              <w:bottom w:val="nil"/>
              <w:right w:val="nil"/>
            </w:tcBorders>
          </w:tcPr>
          <w:p w14:paraId="37B38863" w14:textId="77777777" w:rsidR="00CF1EEF" w:rsidRDefault="00CF1EEF" w:rsidP="001C42BB">
            <w:pPr>
              <w:spacing w:before="120" w:after="120"/>
              <w:jc w:val="both"/>
              <w:rPr>
                <w:rFonts w:cs="Arial"/>
              </w:rPr>
            </w:pPr>
          </w:p>
        </w:tc>
        <w:tc>
          <w:tcPr>
            <w:tcW w:w="4590" w:type="dxa"/>
            <w:tcBorders>
              <w:left w:val="nil"/>
              <w:right w:val="nil"/>
            </w:tcBorders>
          </w:tcPr>
          <w:p w14:paraId="7D841195" w14:textId="77777777" w:rsidR="00CF1EEF" w:rsidRDefault="00CF1EEF" w:rsidP="001C42BB">
            <w:pPr>
              <w:spacing w:before="120" w:after="120"/>
              <w:jc w:val="both"/>
              <w:rPr>
                <w:rFonts w:cs="Arial"/>
              </w:rPr>
            </w:pPr>
          </w:p>
        </w:tc>
      </w:tr>
    </w:tbl>
    <w:p w14:paraId="6FFBFEC3" w14:textId="77777777" w:rsidR="00CF1EEF" w:rsidRDefault="00CF1EEF" w:rsidP="00CF1EEF">
      <w:pPr>
        <w:jc w:val="both"/>
        <w:rPr>
          <w:rFonts w:cs="Arial"/>
        </w:rPr>
      </w:pPr>
    </w:p>
    <w:p w14:paraId="316981AA" w14:textId="77777777" w:rsidR="00CF1EEF" w:rsidRDefault="00CF1EEF" w:rsidP="00CF1EEF">
      <w:pPr>
        <w:rPr>
          <w:rFonts w:cs="Arial"/>
        </w:rPr>
      </w:pPr>
      <w:r>
        <w:rPr>
          <w:rFonts w:cs="Arial"/>
        </w:rPr>
        <w:br w:type="page"/>
      </w:r>
    </w:p>
    <w:p w14:paraId="37A0364B" w14:textId="77777777" w:rsidR="00CF1EEF" w:rsidRPr="001C42BB" w:rsidRDefault="00CF1EEF" w:rsidP="00CF1EEF">
      <w:pPr>
        <w:jc w:val="center"/>
        <w:rPr>
          <w:rFonts w:cs="Arial"/>
          <w:smallCaps/>
          <w:szCs w:val="24"/>
        </w:rPr>
      </w:pPr>
      <w:r w:rsidRPr="001C42BB">
        <w:rPr>
          <w:rFonts w:cs="Arial"/>
          <w:smallCaps/>
          <w:szCs w:val="24"/>
        </w:rPr>
        <w:lastRenderedPageBreak/>
        <w:t>UNITED STATES DISTRICT COURT</w:t>
      </w:r>
    </w:p>
    <w:p w14:paraId="184FA56E" w14:textId="77777777" w:rsidR="00CF1EEF" w:rsidRPr="001C42BB" w:rsidRDefault="00CF1EEF" w:rsidP="00CF1EEF">
      <w:pPr>
        <w:jc w:val="center"/>
        <w:rPr>
          <w:rFonts w:cs="Arial"/>
          <w:smallCaps/>
          <w:szCs w:val="24"/>
        </w:rPr>
      </w:pPr>
      <w:r w:rsidRPr="001C42BB">
        <w:rPr>
          <w:rFonts w:cs="Arial"/>
          <w:smallCaps/>
          <w:szCs w:val="24"/>
        </w:rPr>
        <w:t>MIDDLE DISTRICT OF FLORIDA</w:t>
      </w:r>
    </w:p>
    <w:p w14:paraId="428A19B1" w14:textId="77777777" w:rsidR="00CF1EEF" w:rsidRPr="001C42BB" w:rsidRDefault="00CF1EEF" w:rsidP="00CF1EEF">
      <w:pPr>
        <w:jc w:val="center"/>
        <w:rPr>
          <w:rFonts w:cs="Arial"/>
          <w:szCs w:val="24"/>
        </w:rPr>
      </w:pPr>
      <w:r w:rsidRPr="001C42BB">
        <w:rPr>
          <w:rFonts w:cs="Arial"/>
          <w:smallCaps/>
          <w:szCs w:val="24"/>
        </w:rPr>
        <w:t>FORT MYERS DIVISION</w:t>
      </w:r>
    </w:p>
    <w:p w14:paraId="47088600" w14:textId="77777777" w:rsidR="00CF1EEF" w:rsidRPr="001C42BB" w:rsidRDefault="00CF1EEF" w:rsidP="00CF1EEF">
      <w:pPr>
        <w:rPr>
          <w:rFonts w:cs="Arial"/>
          <w:szCs w:val="24"/>
        </w:rPr>
      </w:pPr>
    </w:p>
    <w:p w14:paraId="2D097AA7" w14:textId="77777777" w:rsidR="00CF1EEF" w:rsidRPr="001C42BB" w:rsidRDefault="00CF1EEF" w:rsidP="00CF1EEF">
      <w:pPr>
        <w:jc w:val="center"/>
        <w:rPr>
          <w:rFonts w:cs="Arial"/>
          <w:szCs w:val="24"/>
        </w:rPr>
      </w:pPr>
      <w:r w:rsidRPr="001C42BB">
        <w:rPr>
          <w:rFonts w:cs="Arial"/>
          <w:b/>
          <w:bCs/>
          <w:szCs w:val="24"/>
          <w:u w:val="single"/>
        </w:rPr>
        <w:t>Attachment A: Notice of Pendency of Other Actions</w:t>
      </w:r>
    </w:p>
    <w:p w14:paraId="5FB32B89" w14:textId="77777777" w:rsidR="00CF1EEF" w:rsidRPr="001C42BB" w:rsidRDefault="00CF1EEF" w:rsidP="00CF1EEF">
      <w:pPr>
        <w:rPr>
          <w:rFonts w:cs="Arial"/>
          <w:szCs w:val="24"/>
        </w:rPr>
      </w:pPr>
    </w:p>
    <w:p w14:paraId="779A22EC" w14:textId="77777777" w:rsidR="00CF1EEF" w:rsidRPr="001C42BB" w:rsidRDefault="00CF1EEF" w:rsidP="00CF1EEF">
      <w:pPr>
        <w:spacing w:line="480" w:lineRule="auto"/>
        <w:jc w:val="both"/>
        <w:rPr>
          <w:rFonts w:cs="Arial"/>
          <w:szCs w:val="24"/>
        </w:rPr>
      </w:pPr>
      <w:r w:rsidRPr="001C42BB">
        <w:rPr>
          <w:rFonts w:cs="Arial"/>
          <w:szCs w:val="24"/>
        </w:rPr>
        <w:tab/>
        <w:t>Under Local Rule 1.04(d), all counsel of record and unrepresented parties must promptly inform the Court and other parties of the existence of any similar or successive cases pending before any court or administrative agency.</w:t>
      </w:r>
      <w:r w:rsidRPr="001C42BB">
        <w:rPr>
          <w:rStyle w:val="FootnoteReference"/>
          <w:rFonts w:cs="Arial"/>
          <w:szCs w:val="24"/>
        </w:rPr>
        <w:footnoteReference w:id="4"/>
      </w:r>
      <w:r w:rsidRPr="001C42BB">
        <w:rPr>
          <w:rFonts w:cs="Arial"/>
          <w:szCs w:val="24"/>
        </w:rPr>
        <w:t xml:space="preserve">  But, for removal cases, the parties need not identify the original state-court proceeding in this Notice.</w:t>
      </w:r>
    </w:p>
    <w:p w14:paraId="6F3AB71C" w14:textId="77777777" w:rsidR="00CF1EEF" w:rsidRPr="001C42BB" w:rsidRDefault="00CF1EEF" w:rsidP="00CF1EEF">
      <w:pPr>
        <w:rPr>
          <w:rFonts w:cs="Arial"/>
          <w:szCs w:val="24"/>
        </w:rPr>
      </w:pPr>
      <w:r w:rsidRPr="001C42BB">
        <w:rPr>
          <w:rFonts w:cs="Arial"/>
          <w:szCs w:val="24"/>
        </w:rPr>
        <w:tab/>
        <w:t>I certify that the above-captioned case:</w:t>
      </w:r>
    </w:p>
    <w:p w14:paraId="3A8FA548" w14:textId="77777777" w:rsidR="00CF1EEF" w:rsidRPr="001C42BB" w:rsidRDefault="00CF1EEF" w:rsidP="00CF1EEF">
      <w:pPr>
        <w:rPr>
          <w:rFonts w:cs="Arial"/>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
        <w:gridCol w:w="8365"/>
      </w:tblGrid>
      <w:tr w:rsidR="00CF1EEF" w:rsidRPr="001C42BB" w14:paraId="2AA33278" w14:textId="77777777" w:rsidTr="001C42BB">
        <w:sdt>
          <w:sdtPr>
            <w:rPr>
              <w:rFonts w:cs="Arial"/>
              <w:szCs w:val="24"/>
            </w:rPr>
            <w:id w:val="692350699"/>
            <w14:checkbox>
              <w14:checked w14:val="0"/>
              <w14:checkedState w14:val="2612" w14:font="MS Gothic"/>
              <w14:uncheckedState w14:val="2610" w14:font="MS Gothic"/>
            </w14:checkbox>
          </w:sdtPr>
          <w:sdtEndPr/>
          <w:sdtContent>
            <w:tc>
              <w:tcPr>
                <w:tcW w:w="985" w:type="dxa"/>
                <w:tcBorders>
                  <w:top w:val="nil"/>
                  <w:left w:val="nil"/>
                  <w:bottom w:val="nil"/>
                  <w:right w:val="nil"/>
                </w:tcBorders>
              </w:tcPr>
              <w:p w14:paraId="33C49B97" w14:textId="77777777" w:rsidR="00CF1EEF" w:rsidRPr="001C42BB" w:rsidRDefault="00CF1EEF" w:rsidP="001C42BB">
                <w:pPr>
                  <w:jc w:val="center"/>
                  <w:rPr>
                    <w:rFonts w:cs="Arial"/>
                    <w:szCs w:val="24"/>
                  </w:rPr>
                </w:pPr>
                <w:r w:rsidRPr="001C42BB">
                  <w:rPr>
                    <w:rFonts w:ascii="Segoe UI Symbol" w:eastAsia="MS Gothic" w:hAnsi="Segoe UI Symbol" w:cs="Segoe UI Symbol"/>
                    <w:szCs w:val="24"/>
                  </w:rPr>
                  <w:t>☐</w:t>
                </w:r>
              </w:p>
            </w:tc>
          </w:sdtContent>
        </w:sdt>
        <w:tc>
          <w:tcPr>
            <w:tcW w:w="8365" w:type="dxa"/>
            <w:tcBorders>
              <w:top w:val="nil"/>
              <w:left w:val="nil"/>
              <w:bottom w:val="nil"/>
            </w:tcBorders>
          </w:tcPr>
          <w:p w14:paraId="1891C0EE" w14:textId="4DA7B26F" w:rsidR="00CF1EEF" w:rsidRPr="001C42BB" w:rsidRDefault="00CF1EEF" w:rsidP="001C42BB">
            <w:pPr>
              <w:jc w:val="both"/>
              <w:rPr>
                <w:rFonts w:cs="Arial"/>
                <w:szCs w:val="24"/>
              </w:rPr>
            </w:pPr>
            <w:r w:rsidRPr="001C42BB">
              <w:rPr>
                <w:rFonts w:cs="Arial"/>
                <w:b/>
                <w:bCs/>
                <w:szCs w:val="24"/>
              </w:rPr>
              <w:t xml:space="preserve">IS </w:t>
            </w:r>
            <w:r w:rsidRPr="001C42BB">
              <w:rPr>
                <w:rFonts w:cs="Arial"/>
                <w:szCs w:val="24"/>
              </w:rPr>
              <w:t xml:space="preserve">related to pending or closed civil or criminal case(s) previously filed in this Court, or any other </w:t>
            </w:r>
            <w:r w:rsidR="00AC25BA">
              <w:rPr>
                <w:rFonts w:cs="Arial"/>
                <w:szCs w:val="24"/>
              </w:rPr>
              <w:t>f</w:t>
            </w:r>
            <w:r w:rsidRPr="001C42BB">
              <w:rPr>
                <w:rFonts w:cs="Arial"/>
                <w:szCs w:val="24"/>
              </w:rPr>
              <w:t xml:space="preserve">ederal or </w:t>
            </w:r>
            <w:r w:rsidR="00AC25BA">
              <w:rPr>
                <w:rFonts w:cs="Arial"/>
                <w:szCs w:val="24"/>
              </w:rPr>
              <w:t>s</w:t>
            </w:r>
            <w:r w:rsidRPr="001C42BB">
              <w:rPr>
                <w:rFonts w:cs="Arial"/>
                <w:szCs w:val="24"/>
              </w:rPr>
              <w:t>tate court, or administrative agency as indicated below:</w:t>
            </w:r>
          </w:p>
        </w:tc>
      </w:tr>
      <w:tr w:rsidR="00CF1EEF" w:rsidRPr="001C42BB" w14:paraId="0F3E28D9" w14:textId="77777777" w:rsidTr="001C42BB">
        <w:tc>
          <w:tcPr>
            <w:tcW w:w="985" w:type="dxa"/>
            <w:tcBorders>
              <w:top w:val="nil"/>
              <w:left w:val="nil"/>
              <w:bottom w:val="nil"/>
              <w:right w:val="nil"/>
            </w:tcBorders>
          </w:tcPr>
          <w:p w14:paraId="51D3EE6C" w14:textId="77777777" w:rsidR="00CF1EEF" w:rsidRPr="001C42BB" w:rsidRDefault="00CF1EEF" w:rsidP="001C42BB">
            <w:pPr>
              <w:jc w:val="center"/>
              <w:rPr>
                <w:rFonts w:cs="Arial"/>
                <w:szCs w:val="24"/>
              </w:rPr>
            </w:pPr>
          </w:p>
        </w:tc>
        <w:tc>
          <w:tcPr>
            <w:tcW w:w="8365" w:type="dxa"/>
            <w:tcBorders>
              <w:top w:val="nil"/>
              <w:left w:val="nil"/>
            </w:tcBorders>
          </w:tcPr>
          <w:p w14:paraId="4A6E945A" w14:textId="77777777" w:rsidR="00CF1EEF" w:rsidRPr="001C42BB" w:rsidRDefault="00CF1EEF" w:rsidP="001C42BB">
            <w:pPr>
              <w:rPr>
                <w:rFonts w:cs="Arial"/>
                <w:szCs w:val="24"/>
              </w:rPr>
            </w:pPr>
          </w:p>
        </w:tc>
      </w:tr>
      <w:tr w:rsidR="00CF1EEF" w:rsidRPr="001C42BB" w14:paraId="67F99F01" w14:textId="77777777" w:rsidTr="001C42BB">
        <w:tc>
          <w:tcPr>
            <w:tcW w:w="985" w:type="dxa"/>
            <w:tcBorders>
              <w:top w:val="nil"/>
              <w:left w:val="nil"/>
              <w:bottom w:val="nil"/>
              <w:right w:val="nil"/>
            </w:tcBorders>
          </w:tcPr>
          <w:p w14:paraId="5EB1D2BD" w14:textId="77777777" w:rsidR="00CF1EEF" w:rsidRPr="001C42BB" w:rsidRDefault="00CF1EEF" w:rsidP="001C42BB">
            <w:pPr>
              <w:jc w:val="center"/>
              <w:rPr>
                <w:rFonts w:cs="Arial"/>
                <w:szCs w:val="24"/>
              </w:rPr>
            </w:pPr>
          </w:p>
        </w:tc>
        <w:tc>
          <w:tcPr>
            <w:tcW w:w="8365" w:type="dxa"/>
            <w:tcBorders>
              <w:left w:val="nil"/>
            </w:tcBorders>
          </w:tcPr>
          <w:p w14:paraId="66EE888E" w14:textId="77777777" w:rsidR="00CF1EEF" w:rsidRPr="001C42BB" w:rsidRDefault="00CF1EEF" w:rsidP="001C42BB">
            <w:pPr>
              <w:rPr>
                <w:rFonts w:cs="Arial"/>
                <w:szCs w:val="24"/>
              </w:rPr>
            </w:pPr>
          </w:p>
        </w:tc>
      </w:tr>
      <w:tr w:rsidR="00CF1EEF" w:rsidRPr="001C42BB" w14:paraId="681B4D33" w14:textId="77777777" w:rsidTr="001C42BB">
        <w:tc>
          <w:tcPr>
            <w:tcW w:w="985" w:type="dxa"/>
            <w:tcBorders>
              <w:top w:val="nil"/>
              <w:left w:val="nil"/>
              <w:bottom w:val="nil"/>
              <w:right w:val="nil"/>
            </w:tcBorders>
          </w:tcPr>
          <w:p w14:paraId="6E55C705" w14:textId="77777777" w:rsidR="00CF1EEF" w:rsidRPr="001C42BB" w:rsidRDefault="00CF1EEF" w:rsidP="001C42BB">
            <w:pPr>
              <w:jc w:val="center"/>
              <w:rPr>
                <w:rFonts w:cs="Arial"/>
                <w:szCs w:val="24"/>
              </w:rPr>
            </w:pPr>
          </w:p>
        </w:tc>
        <w:tc>
          <w:tcPr>
            <w:tcW w:w="8365" w:type="dxa"/>
            <w:tcBorders>
              <w:left w:val="nil"/>
            </w:tcBorders>
          </w:tcPr>
          <w:p w14:paraId="6BC10CF7" w14:textId="77777777" w:rsidR="00CF1EEF" w:rsidRPr="001C42BB" w:rsidRDefault="00CF1EEF" w:rsidP="001C42BB">
            <w:pPr>
              <w:rPr>
                <w:rFonts w:cs="Arial"/>
                <w:szCs w:val="24"/>
              </w:rPr>
            </w:pPr>
          </w:p>
        </w:tc>
      </w:tr>
      <w:tr w:rsidR="00CF1EEF" w:rsidRPr="001C42BB" w14:paraId="3D65EA78" w14:textId="77777777" w:rsidTr="001C42BB">
        <w:tc>
          <w:tcPr>
            <w:tcW w:w="985" w:type="dxa"/>
            <w:tcBorders>
              <w:top w:val="nil"/>
              <w:left w:val="nil"/>
              <w:bottom w:val="nil"/>
              <w:right w:val="nil"/>
            </w:tcBorders>
          </w:tcPr>
          <w:p w14:paraId="7A6D85E6" w14:textId="77777777" w:rsidR="00CF1EEF" w:rsidRPr="001C42BB" w:rsidRDefault="00CF1EEF" w:rsidP="001C42BB">
            <w:pPr>
              <w:jc w:val="center"/>
              <w:rPr>
                <w:rFonts w:cs="Arial"/>
                <w:szCs w:val="24"/>
              </w:rPr>
            </w:pPr>
          </w:p>
        </w:tc>
        <w:tc>
          <w:tcPr>
            <w:tcW w:w="8365" w:type="dxa"/>
            <w:tcBorders>
              <w:left w:val="nil"/>
            </w:tcBorders>
          </w:tcPr>
          <w:p w14:paraId="56B6C9BB" w14:textId="77777777" w:rsidR="00CF1EEF" w:rsidRPr="001C42BB" w:rsidRDefault="00CF1EEF" w:rsidP="001C42BB">
            <w:pPr>
              <w:rPr>
                <w:rFonts w:cs="Arial"/>
                <w:szCs w:val="24"/>
              </w:rPr>
            </w:pPr>
          </w:p>
        </w:tc>
      </w:tr>
      <w:tr w:rsidR="00CF1EEF" w:rsidRPr="001C42BB" w14:paraId="75BF32E0" w14:textId="77777777" w:rsidTr="001C42BB">
        <w:tc>
          <w:tcPr>
            <w:tcW w:w="985" w:type="dxa"/>
            <w:tcBorders>
              <w:top w:val="nil"/>
              <w:left w:val="nil"/>
              <w:bottom w:val="nil"/>
              <w:right w:val="nil"/>
            </w:tcBorders>
          </w:tcPr>
          <w:p w14:paraId="09E0C7C7" w14:textId="77777777" w:rsidR="00CF1EEF" w:rsidRPr="001C42BB" w:rsidRDefault="00CF1EEF" w:rsidP="001C42BB">
            <w:pPr>
              <w:jc w:val="center"/>
              <w:rPr>
                <w:rFonts w:cs="Arial"/>
                <w:szCs w:val="24"/>
              </w:rPr>
            </w:pPr>
          </w:p>
        </w:tc>
        <w:tc>
          <w:tcPr>
            <w:tcW w:w="8365" w:type="dxa"/>
            <w:tcBorders>
              <w:left w:val="nil"/>
            </w:tcBorders>
          </w:tcPr>
          <w:p w14:paraId="0F5CCA07" w14:textId="77777777" w:rsidR="00CF1EEF" w:rsidRPr="001C42BB" w:rsidRDefault="00CF1EEF" w:rsidP="001C42BB">
            <w:pPr>
              <w:rPr>
                <w:rFonts w:cs="Arial"/>
                <w:szCs w:val="24"/>
              </w:rPr>
            </w:pPr>
          </w:p>
        </w:tc>
      </w:tr>
      <w:tr w:rsidR="00CF1EEF" w:rsidRPr="001C42BB" w14:paraId="24D2CBB2" w14:textId="77777777" w:rsidTr="001C42BB">
        <w:sdt>
          <w:sdtPr>
            <w:rPr>
              <w:rFonts w:cs="Arial"/>
              <w:szCs w:val="24"/>
            </w:rPr>
            <w:id w:val="-1574810312"/>
            <w14:checkbox>
              <w14:checked w14:val="0"/>
              <w14:checkedState w14:val="2612" w14:font="MS Gothic"/>
              <w14:uncheckedState w14:val="2610" w14:font="MS Gothic"/>
            </w14:checkbox>
          </w:sdtPr>
          <w:sdtEndPr/>
          <w:sdtContent>
            <w:tc>
              <w:tcPr>
                <w:tcW w:w="985" w:type="dxa"/>
                <w:tcBorders>
                  <w:top w:val="nil"/>
                  <w:left w:val="nil"/>
                  <w:bottom w:val="nil"/>
                  <w:right w:val="nil"/>
                </w:tcBorders>
                <w:vAlign w:val="center"/>
              </w:tcPr>
              <w:p w14:paraId="430FAE64" w14:textId="77777777" w:rsidR="00CF1EEF" w:rsidRPr="001C42BB" w:rsidRDefault="00CF1EEF" w:rsidP="001C42BB">
                <w:pPr>
                  <w:jc w:val="center"/>
                  <w:rPr>
                    <w:rFonts w:cs="Arial"/>
                    <w:szCs w:val="24"/>
                  </w:rPr>
                </w:pPr>
                <w:r w:rsidRPr="001C42BB">
                  <w:rPr>
                    <w:rFonts w:ascii="Segoe UI Symbol" w:eastAsia="MS Gothic" w:hAnsi="Segoe UI Symbol" w:cs="Segoe UI Symbol"/>
                    <w:szCs w:val="24"/>
                  </w:rPr>
                  <w:t>☐</w:t>
                </w:r>
              </w:p>
            </w:tc>
          </w:sdtContent>
        </w:sdt>
        <w:tc>
          <w:tcPr>
            <w:tcW w:w="8365" w:type="dxa"/>
            <w:tcBorders>
              <w:left w:val="nil"/>
            </w:tcBorders>
          </w:tcPr>
          <w:p w14:paraId="4BA20546" w14:textId="77777777" w:rsidR="00CF1EEF" w:rsidRPr="001C42BB" w:rsidRDefault="00CF1EEF" w:rsidP="001C42BB">
            <w:pPr>
              <w:rPr>
                <w:rFonts w:cs="Arial"/>
                <w:szCs w:val="24"/>
              </w:rPr>
            </w:pPr>
          </w:p>
          <w:p w14:paraId="21B12B31" w14:textId="6CDCA3A3" w:rsidR="00CF1EEF" w:rsidRPr="001C42BB" w:rsidRDefault="00CF1EEF" w:rsidP="001C42BB">
            <w:pPr>
              <w:jc w:val="both"/>
              <w:rPr>
                <w:rFonts w:cs="Arial"/>
                <w:szCs w:val="24"/>
              </w:rPr>
            </w:pPr>
            <w:r w:rsidRPr="001C42BB">
              <w:rPr>
                <w:rFonts w:cs="Arial"/>
                <w:b/>
                <w:bCs/>
                <w:szCs w:val="24"/>
              </w:rPr>
              <w:t>IS NOT</w:t>
            </w:r>
            <w:r w:rsidRPr="001C42BB">
              <w:rPr>
                <w:rFonts w:cs="Arial"/>
                <w:szCs w:val="24"/>
              </w:rPr>
              <w:t xml:space="preserve"> related to any pending or closed civil or criminal case filed with this Court, or any other </w:t>
            </w:r>
            <w:r w:rsidR="00AC25BA">
              <w:rPr>
                <w:rFonts w:cs="Arial"/>
                <w:szCs w:val="24"/>
              </w:rPr>
              <w:t>f</w:t>
            </w:r>
            <w:r w:rsidRPr="001C42BB">
              <w:rPr>
                <w:rFonts w:cs="Arial"/>
                <w:szCs w:val="24"/>
              </w:rPr>
              <w:t xml:space="preserve">ederal or </w:t>
            </w:r>
            <w:r w:rsidR="00AC25BA">
              <w:rPr>
                <w:rFonts w:cs="Arial"/>
                <w:szCs w:val="24"/>
              </w:rPr>
              <w:t>s</w:t>
            </w:r>
            <w:r w:rsidRPr="001C42BB">
              <w:rPr>
                <w:rFonts w:cs="Arial"/>
                <w:szCs w:val="24"/>
              </w:rPr>
              <w:t>tate court, or administrative agency.</w:t>
            </w:r>
          </w:p>
        </w:tc>
      </w:tr>
    </w:tbl>
    <w:p w14:paraId="45DD3DC9" w14:textId="77777777" w:rsidR="00CF1EEF" w:rsidRPr="001C42BB" w:rsidRDefault="00CF1EEF" w:rsidP="00CF1EEF">
      <w:pPr>
        <w:rPr>
          <w:rFonts w:cs="Arial"/>
          <w:szCs w:val="24"/>
        </w:rPr>
      </w:pPr>
    </w:p>
    <w:p w14:paraId="539824DB" w14:textId="77777777" w:rsidR="00CF1EEF" w:rsidRPr="001C42BB" w:rsidRDefault="00CF1EEF" w:rsidP="00CF1EEF">
      <w:pPr>
        <w:rPr>
          <w:rFonts w:cs="Arial"/>
          <w:szCs w:val="24"/>
        </w:rPr>
      </w:pPr>
    </w:p>
    <w:tbl>
      <w:tblPr>
        <w:tblStyle w:val="TableGrid"/>
        <w:tblW w:w="5003" w:type="pct"/>
        <w:tblLook w:val="04A0" w:firstRow="1" w:lastRow="0" w:firstColumn="1" w:lastColumn="0" w:noHBand="0" w:noVBand="1"/>
      </w:tblPr>
      <w:tblGrid>
        <w:gridCol w:w="3291"/>
        <w:gridCol w:w="1298"/>
        <w:gridCol w:w="15"/>
        <w:gridCol w:w="4762"/>
      </w:tblGrid>
      <w:tr w:rsidR="00CF1EEF" w:rsidRPr="001C42BB" w14:paraId="299351F0" w14:textId="77777777" w:rsidTr="001C42BB">
        <w:tc>
          <w:tcPr>
            <w:tcW w:w="1757" w:type="pct"/>
            <w:tcBorders>
              <w:top w:val="nil"/>
              <w:left w:val="nil"/>
              <w:bottom w:val="nil"/>
              <w:right w:val="nil"/>
            </w:tcBorders>
          </w:tcPr>
          <w:p w14:paraId="0ECAC16D" w14:textId="77777777" w:rsidR="00CF1EEF" w:rsidRPr="001C42BB" w:rsidRDefault="00CF1EEF" w:rsidP="001C42BB">
            <w:pPr>
              <w:rPr>
                <w:rFonts w:cs="Arial"/>
                <w:szCs w:val="24"/>
              </w:rPr>
            </w:pPr>
            <w:r w:rsidRPr="001C42BB">
              <w:rPr>
                <w:rFonts w:cs="Arial"/>
                <w:szCs w:val="24"/>
              </w:rPr>
              <w:t>Dated:</w:t>
            </w:r>
            <w:r w:rsidRPr="001C42BB">
              <w:rPr>
                <w:rFonts w:cs="Arial"/>
                <w:szCs w:val="24"/>
              </w:rPr>
              <w:tab/>
              <w:t xml:space="preserve"> </w:t>
            </w:r>
            <w:sdt>
              <w:sdtPr>
                <w:rPr>
                  <w:rFonts w:cs="Arial"/>
                  <w:szCs w:val="24"/>
                </w:rPr>
                <w:id w:val="-1595941311"/>
                <w:placeholder>
                  <w:docPart w:val="4E530B9986E34E04A14E635DEFDE71B4"/>
                </w:placeholder>
                <w:showingPlcHdr/>
                <w:date>
                  <w:dateFormat w:val="M/d/yyyy"/>
                  <w:lid w:val="en-US"/>
                  <w:storeMappedDataAs w:val="dateTime"/>
                  <w:calendar w:val="gregorian"/>
                </w:date>
              </w:sdtPr>
              <w:sdtEndPr/>
              <w:sdtContent>
                <w:r w:rsidRPr="001C42BB">
                  <w:rPr>
                    <w:rStyle w:val="PlaceholderText"/>
                    <w:rFonts w:cs="Arial"/>
                    <w:szCs w:val="24"/>
                  </w:rPr>
                  <w:t>Click to enter a date.</w:t>
                </w:r>
              </w:sdtContent>
            </w:sdt>
          </w:p>
        </w:tc>
        <w:tc>
          <w:tcPr>
            <w:tcW w:w="701" w:type="pct"/>
            <w:gridSpan w:val="2"/>
            <w:tcBorders>
              <w:top w:val="nil"/>
              <w:left w:val="nil"/>
              <w:bottom w:val="nil"/>
              <w:right w:val="nil"/>
            </w:tcBorders>
          </w:tcPr>
          <w:p w14:paraId="136B1A3D" w14:textId="77777777" w:rsidR="00CF1EEF" w:rsidRPr="001C42BB" w:rsidRDefault="00CF1EEF" w:rsidP="001C42BB">
            <w:pPr>
              <w:rPr>
                <w:rFonts w:cs="Arial"/>
                <w:szCs w:val="24"/>
              </w:rPr>
            </w:pPr>
          </w:p>
          <w:p w14:paraId="0EDA4D03" w14:textId="77777777" w:rsidR="00CF1EEF" w:rsidRPr="001C42BB" w:rsidRDefault="00CF1EEF" w:rsidP="001C42BB">
            <w:pPr>
              <w:jc w:val="right"/>
              <w:rPr>
                <w:rFonts w:cs="Arial"/>
                <w:szCs w:val="24"/>
              </w:rPr>
            </w:pPr>
            <w:r w:rsidRPr="001C42BB">
              <w:rPr>
                <w:rFonts w:cs="Arial"/>
                <w:szCs w:val="24"/>
              </w:rPr>
              <w:t xml:space="preserve">Signature: </w:t>
            </w:r>
          </w:p>
        </w:tc>
        <w:tc>
          <w:tcPr>
            <w:tcW w:w="2542" w:type="pct"/>
            <w:tcBorders>
              <w:top w:val="nil"/>
              <w:left w:val="nil"/>
              <w:bottom w:val="single" w:sz="4" w:space="0" w:color="auto"/>
              <w:right w:val="nil"/>
            </w:tcBorders>
          </w:tcPr>
          <w:p w14:paraId="67C91E11" w14:textId="77777777" w:rsidR="00CF1EEF" w:rsidRPr="001C42BB" w:rsidRDefault="00CF1EEF" w:rsidP="001C42BB">
            <w:pPr>
              <w:rPr>
                <w:rFonts w:cs="Arial"/>
                <w:szCs w:val="24"/>
              </w:rPr>
            </w:pPr>
          </w:p>
        </w:tc>
      </w:tr>
      <w:tr w:rsidR="00CF1EEF" w:rsidRPr="001C42BB" w14:paraId="434D701D" w14:textId="77777777" w:rsidTr="001C42BB">
        <w:tc>
          <w:tcPr>
            <w:tcW w:w="1757" w:type="pct"/>
            <w:tcBorders>
              <w:top w:val="nil"/>
              <w:left w:val="nil"/>
              <w:bottom w:val="nil"/>
              <w:right w:val="nil"/>
            </w:tcBorders>
          </w:tcPr>
          <w:p w14:paraId="13BB1CE9" w14:textId="77777777" w:rsidR="00CF1EEF" w:rsidRPr="001C42BB" w:rsidRDefault="00CF1EEF" w:rsidP="001C42BB">
            <w:pPr>
              <w:rPr>
                <w:rFonts w:cs="Arial"/>
                <w:szCs w:val="24"/>
              </w:rPr>
            </w:pPr>
          </w:p>
        </w:tc>
        <w:tc>
          <w:tcPr>
            <w:tcW w:w="701" w:type="pct"/>
            <w:gridSpan w:val="2"/>
            <w:tcBorders>
              <w:top w:val="nil"/>
              <w:left w:val="nil"/>
              <w:bottom w:val="nil"/>
              <w:right w:val="nil"/>
            </w:tcBorders>
          </w:tcPr>
          <w:p w14:paraId="0C50DD61" w14:textId="77777777" w:rsidR="00CF1EEF" w:rsidRPr="001C42BB" w:rsidRDefault="00CF1EEF" w:rsidP="001C42BB">
            <w:pPr>
              <w:rPr>
                <w:rFonts w:cs="Arial"/>
                <w:szCs w:val="24"/>
              </w:rPr>
            </w:pPr>
          </w:p>
        </w:tc>
        <w:tc>
          <w:tcPr>
            <w:tcW w:w="2542" w:type="pct"/>
            <w:tcBorders>
              <w:left w:val="nil"/>
              <w:bottom w:val="nil"/>
              <w:right w:val="nil"/>
            </w:tcBorders>
          </w:tcPr>
          <w:p w14:paraId="154997B3" w14:textId="77777777" w:rsidR="00CF1EEF" w:rsidRPr="001C42BB" w:rsidRDefault="00CF1EEF" w:rsidP="001C42BB">
            <w:pPr>
              <w:rPr>
                <w:rFonts w:cs="Arial"/>
                <w:szCs w:val="24"/>
              </w:rPr>
            </w:pPr>
            <w:r w:rsidRPr="001C42BB">
              <w:rPr>
                <w:rFonts w:cs="Arial"/>
                <w:szCs w:val="24"/>
              </w:rPr>
              <w:t xml:space="preserve">Plaintiff(s) Counsel or </w:t>
            </w:r>
            <w:r w:rsidRPr="001C42BB">
              <w:rPr>
                <w:rFonts w:cs="Arial"/>
                <w:i/>
                <w:szCs w:val="24"/>
              </w:rPr>
              <w:t>Pro Se</w:t>
            </w:r>
            <w:r w:rsidRPr="001C42BB">
              <w:rPr>
                <w:rFonts w:cs="Arial"/>
                <w:szCs w:val="24"/>
              </w:rPr>
              <w:t xml:space="preserve"> Party</w:t>
            </w:r>
          </w:p>
        </w:tc>
      </w:tr>
      <w:tr w:rsidR="00CF1EEF" w:rsidRPr="001C42BB" w14:paraId="49DFDCF8" w14:textId="77777777" w:rsidTr="001C42BB">
        <w:trPr>
          <w:trHeight w:val="70"/>
        </w:trPr>
        <w:tc>
          <w:tcPr>
            <w:tcW w:w="1757" w:type="pct"/>
            <w:tcBorders>
              <w:top w:val="nil"/>
              <w:left w:val="nil"/>
              <w:bottom w:val="nil"/>
              <w:right w:val="nil"/>
            </w:tcBorders>
          </w:tcPr>
          <w:p w14:paraId="0CD2EA52" w14:textId="77777777" w:rsidR="00CF1EEF" w:rsidRPr="001C42BB" w:rsidRDefault="00CF1EEF" w:rsidP="001C42BB">
            <w:pPr>
              <w:rPr>
                <w:rFonts w:cs="Arial"/>
                <w:szCs w:val="24"/>
              </w:rPr>
            </w:pPr>
          </w:p>
        </w:tc>
        <w:tc>
          <w:tcPr>
            <w:tcW w:w="701" w:type="pct"/>
            <w:gridSpan w:val="2"/>
            <w:tcBorders>
              <w:top w:val="nil"/>
              <w:left w:val="nil"/>
              <w:bottom w:val="nil"/>
              <w:right w:val="nil"/>
            </w:tcBorders>
          </w:tcPr>
          <w:p w14:paraId="127400D7" w14:textId="77777777" w:rsidR="00CF1EEF" w:rsidRPr="001C42BB" w:rsidRDefault="00CF1EEF" w:rsidP="001C42BB">
            <w:pPr>
              <w:rPr>
                <w:rFonts w:cs="Arial"/>
                <w:szCs w:val="24"/>
              </w:rPr>
            </w:pPr>
          </w:p>
        </w:tc>
        <w:tc>
          <w:tcPr>
            <w:tcW w:w="2542" w:type="pct"/>
            <w:tcBorders>
              <w:top w:val="nil"/>
              <w:left w:val="nil"/>
              <w:bottom w:val="single" w:sz="4" w:space="0" w:color="auto"/>
              <w:right w:val="nil"/>
            </w:tcBorders>
          </w:tcPr>
          <w:p w14:paraId="075102AA" w14:textId="77777777" w:rsidR="00CF1EEF" w:rsidRPr="001C42BB" w:rsidRDefault="00CF1EEF" w:rsidP="001C42BB">
            <w:pPr>
              <w:rPr>
                <w:rFonts w:cs="Arial"/>
                <w:szCs w:val="24"/>
              </w:rPr>
            </w:pPr>
            <w:r w:rsidRPr="001C42BB">
              <w:rPr>
                <w:rFonts w:cs="Arial"/>
                <w:szCs w:val="24"/>
              </w:rPr>
              <w:tab/>
            </w:r>
          </w:p>
        </w:tc>
      </w:tr>
      <w:tr w:rsidR="00CF1EEF" w:rsidRPr="001C42BB" w14:paraId="1F95F922" w14:textId="77777777" w:rsidTr="001C42BB">
        <w:trPr>
          <w:trHeight w:val="70"/>
        </w:trPr>
        <w:tc>
          <w:tcPr>
            <w:tcW w:w="1757" w:type="pct"/>
            <w:tcBorders>
              <w:top w:val="nil"/>
              <w:left w:val="nil"/>
              <w:bottom w:val="nil"/>
              <w:right w:val="nil"/>
            </w:tcBorders>
          </w:tcPr>
          <w:p w14:paraId="2C2CEC30" w14:textId="77777777" w:rsidR="00CF1EEF" w:rsidRPr="001C42BB" w:rsidRDefault="00CF1EEF" w:rsidP="001C42BB">
            <w:pPr>
              <w:rPr>
                <w:rFonts w:cs="Arial"/>
                <w:szCs w:val="24"/>
              </w:rPr>
            </w:pPr>
          </w:p>
        </w:tc>
        <w:tc>
          <w:tcPr>
            <w:tcW w:w="701" w:type="pct"/>
            <w:gridSpan w:val="2"/>
            <w:tcBorders>
              <w:top w:val="nil"/>
              <w:left w:val="nil"/>
              <w:bottom w:val="nil"/>
              <w:right w:val="nil"/>
            </w:tcBorders>
          </w:tcPr>
          <w:p w14:paraId="526DBBF6" w14:textId="77777777" w:rsidR="00CF1EEF" w:rsidRPr="001C42BB" w:rsidRDefault="00CF1EEF" w:rsidP="001C42BB">
            <w:pPr>
              <w:rPr>
                <w:rFonts w:cs="Arial"/>
                <w:szCs w:val="24"/>
              </w:rPr>
            </w:pPr>
          </w:p>
        </w:tc>
        <w:tc>
          <w:tcPr>
            <w:tcW w:w="2542" w:type="pct"/>
            <w:tcBorders>
              <w:left w:val="nil"/>
              <w:bottom w:val="nil"/>
              <w:right w:val="nil"/>
            </w:tcBorders>
          </w:tcPr>
          <w:p w14:paraId="56D0B3FE" w14:textId="77777777" w:rsidR="00CF1EEF" w:rsidRPr="001C42BB" w:rsidRDefault="00CF1EEF" w:rsidP="001C42BB">
            <w:pPr>
              <w:rPr>
                <w:rFonts w:cs="Arial"/>
                <w:szCs w:val="24"/>
              </w:rPr>
            </w:pPr>
            <w:r w:rsidRPr="001C42BB">
              <w:rPr>
                <w:rFonts w:cs="Arial"/>
                <w:szCs w:val="24"/>
              </w:rPr>
              <w:t>[Address and Telephone]</w:t>
            </w:r>
          </w:p>
        </w:tc>
      </w:tr>
      <w:tr w:rsidR="00CF1EEF" w:rsidRPr="001C42BB" w14:paraId="6D1AD6DB" w14:textId="77777777" w:rsidTr="001C42BB">
        <w:tc>
          <w:tcPr>
            <w:tcW w:w="2450" w:type="pct"/>
            <w:gridSpan w:val="2"/>
            <w:tcBorders>
              <w:top w:val="nil"/>
              <w:left w:val="nil"/>
              <w:bottom w:val="nil"/>
              <w:right w:val="nil"/>
            </w:tcBorders>
          </w:tcPr>
          <w:p w14:paraId="5783495E" w14:textId="77777777" w:rsidR="00CF1EEF" w:rsidRPr="001C42BB" w:rsidRDefault="00CF1EEF" w:rsidP="001C42BB">
            <w:pPr>
              <w:rPr>
                <w:rFonts w:cs="Arial"/>
                <w:szCs w:val="24"/>
              </w:rPr>
            </w:pPr>
          </w:p>
          <w:p w14:paraId="62A287F1" w14:textId="77777777" w:rsidR="00CF1EEF" w:rsidRPr="001C42BB" w:rsidRDefault="00CF1EEF" w:rsidP="001C42BB">
            <w:pPr>
              <w:jc w:val="right"/>
              <w:rPr>
                <w:rFonts w:cs="Arial"/>
                <w:szCs w:val="24"/>
              </w:rPr>
            </w:pPr>
            <w:r w:rsidRPr="001C42BB">
              <w:rPr>
                <w:rFonts w:cs="Arial"/>
                <w:szCs w:val="24"/>
              </w:rPr>
              <w:t xml:space="preserve">Signature: </w:t>
            </w:r>
          </w:p>
        </w:tc>
        <w:tc>
          <w:tcPr>
            <w:tcW w:w="2550" w:type="pct"/>
            <w:gridSpan w:val="2"/>
            <w:tcBorders>
              <w:top w:val="nil"/>
              <w:left w:val="nil"/>
              <w:bottom w:val="single" w:sz="4" w:space="0" w:color="auto"/>
              <w:right w:val="nil"/>
            </w:tcBorders>
          </w:tcPr>
          <w:p w14:paraId="10461EDE" w14:textId="77777777" w:rsidR="00CF1EEF" w:rsidRPr="001C42BB" w:rsidRDefault="00CF1EEF" w:rsidP="001C42BB">
            <w:pPr>
              <w:rPr>
                <w:rFonts w:cs="Arial"/>
                <w:szCs w:val="24"/>
              </w:rPr>
            </w:pPr>
          </w:p>
        </w:tc>
      </w:tr>
      <w:tr w:rsidR="00CF1EEF" w:rsidRPr="001C42BB" w14:paraId="49B50E6D" w14:textId="77777777" w:rsidTr="001C42BB">
        <w:tc>
          <w:tcPr>
            <w:tcW w:w="2450" w:type="pct"/>
            <w:gridSpan w:val="2"/>
            <w:tcBorders>
              <w:top w:val="nil"/>
              <w:left w:val="nil"/>
              <w:bottom w:val="nil"/>
              <w:right w:val="nil"/>
            </w:tcBorders>
          </w:tcPr>
          <w:p w14:paraId="39B16FD8" w14:textId="77777777" w:rsidR="00CF1EEF" w:rsidRPr="001C42BB" w:rsidRDefault="00CF1EEF" w:rsidP="001C42BB">
            <w:pPr>
              <w:rPr>
                <w:rFonts w:cs="Arial"/>
                <w:szCs w:val="24"/>
              </w:rPr>
            </w:pPr>
          </w:p>
        </w:tc>
        <w:tc>
          <w:tcPr>
            <w:tcW w:w="2550" w:type="pct"/>
            <w:gridSpan w:val="2"/>
            <w:tcBorders>
              <w:left w:val="nil"/>
              <w:bottom w:val="nil"/>
              <w:right w:val="nil"/>
            </w:tcBorders>
          </w:tcPr>
          <w:p w14:paraId="671C74AD" w14:textId="77777777" w:rsidR="00CF1EEF" w:rsidRPr="001C42BB" w:rsidRDefault="00CF1EEF" w:rsidP="001C42BB">
            <w:pPr>
              <w:rPr>
                <w:rFonts w:cs="Arial"/>
                <w:szCs w:val="24"/>
              </w:rPr>
            </w:pPr>
            <w:r w:rsidRPr="001C42BB">
              <w:rPr>
                <w:rFonts w:cs="Arial"/>
                <w:szCs w:val="24"/>
              </w:rPr>
              <w:t xml:space="preserve">Defendant(s) Counsel or </w:t>
            </w:r>
            <w:r w:rsidRPr="001C42BB">
              <w:rPr>
                <w:rFonts w:cs="Arial"/>
                <w:i/>
                <w:szCs w:val="24"/>
              </w:rPr>
              <w:t>Pro Se</w:t>
            </w:r>
            <w:r w:rsidRPr="001C42BB">
              <w:rPr>
                <w:rFonts w:cs="Arial"/>
                <w:szCs w:val="24"/>
              </w:rPr>
              <w:t xml:space="preserve"> Party</w:t>
            </w:r>
          </w:p>
        </w:tc>
      </w:tr>
      <w:tr w:rsidR="00CF1EEF" w:rsidRPr="001C42BB" w14:paraId="7250C1C1" w14:textId="77777777" w:rsidTr="001C42BB">
        <w:trPr>
          <w:trHeight w:val="70"/>
        </w:trPr>
        <w:tc>
          <w:tcPr>
            <w:tcW w:w="2450" w:type="pct"/>
            <w:gridSpan w:val="2"/>
            <w:tcBorders>
              <w:top w:val="nil"/>
              <w:left w:val="nil"/>
              <w:bottom w:val="nil"/>
              <w:right w:val="nil"/>
            </w:tcBorders>
          </w:tcPr>
          <w:p w14:paraId="41F755EC" w14:textId="77777777" w:rsidR="00CF1EEF" w:rsidRPr="001C42BB" w:rsidRDefault="00CF1EEF" w:rsidP="001C42BB">
            <w:pPr>
              <w:rPr>
                <w:rFonts w:cs="Arial"/>
                <w:szCs w:val="24"/>
              </w:rPr>
            </w:pPr>
          </w:p>
        </w:tc>
        <w:tc>
          <w:tcPr>
            <w:tcW w:w="2550" w:type="pct"/>
            <w:gridSpan w:val="2"/>
            <w:tcBorders>
              <w:top w:val="nil"/>
              <w:left w:val="nil"/>
              <w:bottom w:val="single" w:sz="4" w:space="0" w:color="auto"/>
              <w:right w:val="nil"/>
            </w:tcBorders>
          </w:tcPr>
          <w:p w14:paraId="48A80EE8" w14:textId="77777777" w:rsidR="00CF1EEF" w:rsidRPr="001C42BB" w:rsidRDefault="00CF1EEF" w:rsidP="001C42BB">
            <w:pPr>
              <w:rPr>
                <w:rFonts w:cs="Arial"/>
                <w:szCs w:val="24"/>
              </w:rPr>
            </w:pPr>
            <w:r w:rsidRPr="001C42BB">
              <w:rPr>
                <w:rFonts w:cs="Arial"/>
                <w:szCs w:val="24"/>
              </w:rPr>
              <w:tab/>
            </w:r>
          </w:p>
        </w:tc>
      </w:tr>
      <w:tr w:rsidR="00CF1EEF" w:rsidRPr="001C42BB" w14:paraId="6046FD1C" w14:textId="77777777" w:rsidTr="001C42BB">
        <w:trPr>
          <w:trHeight w:val="70"/>
        </w:trPr>
        <w:tc>
          <w:tcPr>
            <w:tcW w:w="2450" w:type="pct"/>
            <w:gridSpan w:val="2"/>
            <w:tcBorders>
              <w:top w:val="nil"/>
              <w:left w:val="nil"/>
              <w:bottom w:val="nil"/>
              <w:right w:val="nil"/>
            </w:tcBorders>
          </w:tcPr>
          <w:p w14:paraId="1F260366" w14:textId="77777777" w:rsidR="00CF1EEF" w:rsidRPr="001C42BB" w:rsidRDefault="00CF1EEF" w:rsidP="001C42BB">
            <w:pPr>
              <w:rPr>
                <w:rFonts w:cs="Arial"/>
                <w:szCs w:val="24"/>
              </w:rPr>
            </w:pPr>
          </w:p>
        </w:tc>
        <w:tc>
          <w:tcPr>
            <w:tcW w:w="2550" w:type="pct"/>
            <w:gridSpan w:val="2"/>
            <w:tcBorders>
              <w:left w:val="nil"/>
              <w:bottom w:val="nil"/>
              <w:right w:val="nil"/>
            </w:tcBorders>
          </w:tcPr>
          <w:p w14:paraId="105D2451" w14:textId="77777777" w:rsidR="00CF1EEF" w:rsidRPr="001C42BB" w:rsidRDefault="00CF1EEF" w:rsidP="001C42BB">
            <w:pPr>
              <w:rPr>
                <w:rFonts w:cs="Arial"/>
                <w:szCs w:val="24"/>
              </w:rPr>
            </w:pPr>
            <w:r w:rsidRPr="001C42BB">
              <w:rPr>
                <w:rFonts w:cs="Arial"/>
                <w:szCs w:val="24"/>
              </w:rPr>
              <w:t>[Address and Telephone]</w:t>
            </w:r>
          </w:p>
        </w:tc>
      </w:tr>
    </w:tbl>
    <w:p w14:paraId="1E68F22A" w14:textId="77777777" w:rsidR="00CF1EEF" w:rsidRPr="001C42BB" w:rsidRDefault="00CF1EEF" w:rsidP="00CF1EEF">
      <w:pPr>
        <w:jc w:val="both"/>
        <w:rPr>
          <w:rFonts w:cs="Arial"/>
          <w:szCs w:val="24"/>
        </w:rPr>
      </w:pPr>
    </w:p>
    <w:p w14:paraId="3B1F0AAD" w14:textId="77777777" w:rsidR="00CF1EEF" w:rsidRPr="00B279D2" w:rsidRDefault="00CF1EEF" w:rsidP="00CF1EEF">
      <w:pPr>
        <w:jc w:val="both"/>
        <w:rPr>
          <w:rFonts w:cs="Arial"/>
        </w:rPr>
      </w:pPr>
    </w:p>
    <w:p w14:paraId="76319B0F" w14:textId="77777777" w:rsidR="009B6E08" w:rsidRPr="00265493" w:rsidRDefault="009B6E08">
      <w:pPr>
        <w:jc w:val="center"/>
        <w:rPr>
          <w:rFonts w:cs="Arial"/>
          <w:szCs w:val="24"/>
        </w:rPr>
      </w:pPr>
    </w:p>
    <w:sectPr w:rsidR="009B6E08" w:rsidRPr="00265493">
      <w:footerReference w:type="default" r:id="rId8"/>
      <w:pgSz w:w="12240" w:h="15840"/>
      <w:pgMar w:top="1440" w:right="1440" w:bottom="144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91EDE" w14:textId="77777777" w:rsidR="008B7C10" w:rsidRDefault="008B7C10" w:rsidP="00441B12">
      <w:r>
        <w:separator/>
      </w:r>
    </w:p>
  </w:endnote>
  <w:endnote w:type="continuationSeparator" w:id="0">
    <w:p w14:paraId="181787C1" w14:textId="77777777" w:rsidR="008B7C10" w:rsidRDefault="008B7C10" w:rsidP="0044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3E6E" w14:textId="77777777" w:rsidR="006D60CA" w:rsidRDefault="00C440E2">
    <w:pPr>
      <w:pStyle w:val="Footer"/>
      <w:jc w:val="center"/>
    </w:pPr>
    <w:r>
      <w:fldChar w:fldCharType="begin"/>
    </w:r>
    <w:r>
      <w:instrText xml:space="preserve"> PAGE   \* MERGEFORMAT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29544" w14:textId="77777777" w:rsidR="008B7C10" w:rsidRDefault="008B7C10" w:rsidP="00441B12">
      <w:r>
        <w:separator/>
      </w:r>
    </w:p>
  </w:footnote>
  <w:footnote w:type="continuationSeparator" w:id="0">
    <w:p w14:paraId="7EE1A59C" w14:textId="77777777" w:rsidR="008B7C10" w:rsidRDefault="008B7C10" w:rsidP="00441B12">
      <w:r>
        <w:continuationSeparator/>
      </w:r>
    </w:p>
  </w:footnote>
  <w:footnote w:id="1">
    <w:p w14:paraId="25BD32C3" w14:textId="36F58845" w:rsidR="00F93C68" w:rsidRPr="00F93C68" w:rsidRDefault="00F93C68" w:rsidP="00F93C68">
      <w:pPr>
        <w:pStyle w:val="FootnoteText"/>
        <w:jc w:val="both"/>
        <w:rPr>
          <w:rFonts w:cs="Arial"/>
        </w:rPr>
      </w:pPr>
      <w:r w:rsidRPr="00F93C68">
        <w:rPr>
          <w:rStyle w:val="FootnoteReference"/>
          <w:rFonts w:cs="Arial"/>
        </w:rPr>
        <w:footnoteRef/>
      </w:r>
      <w:r w:rsidRPr="00F93C68">
        <w:rPr>
          <w:rFonts w:cs="Arial"/>
        </w:rPr>
        <w:t xml:space="preserve"> The parties are free to stipulate to exchanging Rule 26(a)(1) initial disclosures on their own.  </w:t>
      </w:r>
    </w:p>
    <w:p w14:paraId="04799C35" w14:textId="77777777" w:rsidR="00F93C68" w:rsidRPr="00F93C68" w:rsidRDefault="00F93C68" w:rsidP="00F93C68">
      <w:pPr>
        <w:pStyle w:val="FootnoteText"/>
        <w:jc w:val="both"/>
        <w:rPr>
          <w:rFonts w:cs="Arial"/>
        </w:rPr>
      </w:pPr>
    </w:p>
  </w:footnote>
  <w:footnote w:id="2">
    <w:p w14:paraId="7666666D" w14:textId="77777777" w:rsidR="009450B5" w:rsidRPr="008F5E36" w:rsidRDefault="009450B5" w:rsidP="009450B5">
      <w:pPr>
        <w:pStyle w:val="FootnoteText"/>
        <w:jc w:val="both"/>
        <w:rPr>
          <w:sz w:val="24"/>
          <w:szCs w:val="24"/>
        </w:rPr>
      </w:pPr>
      <w:r w:rsidRPr="004C7709">
        <w:rPr>
          <w:rStyle w:val="FootnoteReference"/>
          <w:rFonts w:cs="Arial"/>
        </w:rPr>
        <w:footnoteRef/>
      </w:r>
      <w:r w:rsidRPr="004C7709">
        <w:rPr>
          <w:rFonts w:cs="Arial"/>
        </w:rPr>
        <w:t xml:space="preserve"> If there is more than one plaintiff or defendant named in this case, the singular reference to plaintiff or defendant also includes the plural.</w:t>
      </w:r>
      <w:r w:rsidRPr="008F5E36">
        <w:rPr>
          <w:rFonts w:cs="Arial"/>
          <w:sz w:val="24"/>
          <w:szCs w:val="24"/>
        </w:rPr>
        <w:t xml:space="preserve">  </w:t>
      </w:r>
    </w:p>
  </w:footnote>
  <w:footnote w:id="3">
    <w:p w14:paraId="6BE56E6E" w14:textId="68980190" w:rsidR="006D60CA" w:rsidRDefault="00C440E2">
      <w:pPr>
        <w:pStyle w:val="FootnoteText"/>
        <w:jc w:val="both"/>
        <w:rPr>
          <w:rFonts w:cs="Arial"/>
        </w:rPr>
      </w:pPr>
      <w:r w:rsidRPr="008F5E36">
        <w:rPr>
          <w:rStyle w:val="FootnoteReference"/>
          <w:rFonts w:cs="Arial"/>
          <w:sz w:val="24"/>
          <w:szCs w:val="24"/>
        </w:rPr>
        <w:footnoteRef/>
      </w:r>
      <w:r w:rsidRPr="008F5E36">
        <w:rPr>
          <w:rFonts w:cs="Arial"/>
          <w:sz w:val="24"/>
          <w:szCs w:val="24"/>
        </w:rPr>
        <w:t xml:space="preserve"> </w:t>
      </w:r>
      <w:r w:rsidRPr="008F5E36">
        <w:rPr>
          <w:rFonts w:cs="Arial"/>
          <w:sz w:val="24"/>
          <w:szCs w:val="24"/>
          <w:lang w:val="en-CA"/>
        </w:rPr>
        <w:t>In deciding entitlement to and any amount of attorney’s fees, the Court will consider whether any pre-suit efforts were made to resolve the issues without filing suit.</w:t>
      </w:r>
    </w:p>
  </w:footnote>
  <w:footnote w:id="4">
    <w:p w14:paraId="05C974F5" w14:textId="77777777" w:rsidR="00CF1EEF" w:rsidRPr="009830A8" w:rsidRDefault="00CF1EEF" w:rsidP="00CF1EEF">
      <w:pPr>
        <w:pStyle w:val="FootnoteText"/>
        <w:jc w:val="both"/>
        <w:rPr>
          <w:rFonts w:cs="Arial"/>
          <w:sz w:val="24"/>
          <w:szCs w:val="24"/>
        </w:rPr>
      </w:pPr>
      <w:r w:rsidRPr="00FB41B3">
        <w:rPr>
          <w:rStyle w:val="FootnoteReference"/>
          <w:rFonts w:cs="Arial"/>
        </w:rPr>
        <w:footnoteRef/>
      </w:r>
      <w:r w:rsidRPr="00FB41B3">
        <w:rPr>
          <w:rFonts w:cs="Arial"/>
          <w:sz w:val="24"/>
          <w:szCs w:val="24"/>
          <w:vertAlign w:val="superscript"/>
        </w:rPr>
        <w:t xml:space="preserve"> </w:t>
      </w:r>
      <w:r w:rsidRPr="009830A8">
        <w:rPr>
          <w:rFonts w:cs="Arial"/>
          <w:sz w:val="24"/>
          <w:szCs w:val="24"/>
        </w:rPr>
        <w:t xml:space="preserve">All counsel and unrepresented parties have </w:t>
      </w:r>
      <w:r>
        <w:rPr>
          <w:rFonts w:cs="Arial"/>
          <w:sz w:val="24"/>
          <w:szCs w:val="24"/>
        </w:rPr>
        <w:t>a</w:t>
      </w:r>
      <w:r w:rsidRPr="009830A8">
        <w:rPr>
          <w:rFonts w:cs="Arial"/>
          <w:sz w:val="24"/>
          <w:szCs w:val="24"/>
        </w:rPr>
        <w:t xml:space="preserve"> continuing duty to promptly inform the Court and parties of any </w:t>
      </w:r>
      <w:r w:rsidRPr="009830A8">
        <w:rPr>
          <w:rFonts w:cs="Arial"/>
          <w:b/>
          <w:bCs/>
          <w:sz w:val="24"/>
          <w:szCs w:val="24"/>
        </w:rPr>
        <w:t>additional or new</w:t>
      </w:r>
      <w:r w:rsidRPr="009830A8">
        <w:rPr>
          <w:rFonts w:cs="Arial"/>
          <w:sz w:val="24"/>
          <w:szCs w:val="24"/>
        </w:rPr>
        <w:t xml:space="preserve"> similar or successive cases by filing an Amended Notice of Pendency of Related 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CA6"/>
    <w:multiLevelType w:val="hybridMultilevel"/>
    <w:tmpl w:val="1D68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34DAF"/>
    <w:multiLevelType w:val="hybridMultilevel"/>
    <w:tmpl w:val="09401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D4772"/>
    <w:multiLevelType w:val="hybridMultilevel"/>
    <w:tmpl w:val="ADC03BBE"/>
    <w:lvl w:ilvl="0" w:tplc="37BCB556">
      <w:start w:val="1"/>
      <w:numFmt w:val="lowerLetter"/>
      <w:lvlText w:val="(%1)"/>
      <w:lvlJc w:val="left"/>
      <w:pPr>
        <w:ind w:left="720" w:hanging="360"/>
      </w:pPr>
      <w:rPr>
        <w:rFonts w:cs="Times New Roman" w:hint="default"/>
      </w:rPr>
    </w:lvl>
    <w:lvl w:ilvl="1" w:tplc="CA5E09A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3C558E9"/>
    <w:multiLevelType w:val="hybridMultilevel"/>
    <w:tmpl w:val="0044B234"/>
    <w:lvl w:ilvl="0" w:tplc="E3BEB660">
      <w:start w:val="1"/>
      <w:numFmt w:val="decimal"/>
      <w:lvlText w:val="%1."/>
      <w:lvlJc w:val="left"/>
      <w:pPr>
        <w:ind w:left="1188" w:hanging="368"/>
        <w:jc w:val="left"/>
      </w:pPr>
      <w:rPr>
        <w:rFonts w:ascii="Arial" w:eastAsia="Times New Roman" w:hAnsi="Arial" w:cs="Arial" w:hint="default"/>
        <w:spacing w:val="-27"/>
        <w:w w:val="99"/>
        <w:sz w:val="24"/>
        <w:szCs w:val="24"/>
        <w:lang w:val="en-US" w:eastAsia="en-US" w:bidi="en-US"/>
      </w:rPr>
    </w:lvl>
    <w:lvl w:ilvl="1" w:tplc="DB6C5EA0">
      <w:numFmt w:val="bullet"/>
      <w:lvlText w:val="•"/>
      <w:lvlJc w:val="left"/>
      <w:pPr>
        <w:ind w:left="2010" w:hanging="368"/>
      </w:pPr>
      <w:rPr>
        <w:rFonts w:hint="default"/>
        <w:lang w:val="en-US" w:eastAsia="en-US" w:bidi="en-US"/>
      </w:rPr>
    </w:lvl>
    <w:lvl w:ilvl="2" w:tplc="92065470">
      <w:numFmt w:val="bullet"/>
      <w:lvlText w:val="•"/>
      <w:lvlJc w:val="left"/>
      <w:pPr>
        <w:ind w:left="2840" w:hanging="368"/>
      </w:pPr>
      <w:rPr>
        <w:rFonts w:hint="default"/>
        <w:lang w:val="en-US" w:eastAsia="en-US" w:bidi="en-US"/>
      </w:rPr>
    </w:lvl>
    <w:lvl w:ilvl="3" w:tplc="C0A4097E">
      <w:numFmt w:val="bullet"/>
      <w:lvlText w:val="•"/>
      <w:lvlJc w:val="left"/>
      <w:pPr>
        <w:ind w:left="3670" w:hanging="368"/>
      </w:pPr>
      <w:rPr>
        <w:rFonts w:hint="default"/>
        <w:lang w:val="en-US" w:eastAsia="en-US" w:bidi="en-US"/>
      </w:rPr>
    </w:lvl>
    <w:lvl w:ilvl="4" w:tplc="98EAE6F6">
      <w:numFmt w:val="bullet"/>
      <w:lvlText w:val="•"/>
      <w:lvlJc w:val="left"/>
      <w:pPr>
        <w:ind w:left="4500" w:hanging="368"/>
      </w:pPr>
      <w:rPr>
        <w:rFonts w:hint="default"/>
        <w:lang w:val="en-US" w:eastAsia="en-US" w:bidi="en-US"/>
      </w:rPr>
    </w:lvl>
    <w:lvl w:ilvl="5" w:tplc="14BE18A2">
      <w:numFmt w:val="bullet"/>
      <w:lvlText w:val="•"/>
      <w:lvlJc w:val="left"/>
      <w:pPr>
        <w:ind w:left="5330" w:hanging="368"/>
      </w:pPr>
      <w:rPr>
        <w:rFonts w:hint="default"/>
        <w:lang w:val="en-US" w:eastAsia="en-US" w:bidi="en-US"/>
      </w:rPr>
    </w:lvl>
    <w:lvl w:ilvl="6" w:tplc="7E7AA0E2">
      <w:numFmt w:val="bullet"/>
      <w:lvlText w:val="•"/>
      <w:lvlJc w:val="left"/>
      <w:pPr>
        <w:ind w:left="6160" w:hanging="368"/>
      </w:pPr>
      <w:rPr>
        <w:rFonts w:hint="default"/>
        <w:lang w:val="en-US" w:eastAsia="en-US" w:bidi="en-US"/>
      </w:rPr>
    </w:lvl>
    <w:lvl w:ilvl="7" w:tplc="AC54A8F8">
      <w:numFmt w:val="bullet"/>
      <w:lvlText w:val="•"/>
      <w:lvlJc w:val="left"/>
      <w:pPr>
        <w:ind w:left="6990" w:hanging="368"/>
      </w:pPr>
      <w:rPr>
        <w:rFonts w:hint="default"/>
        <w:lang w:val="en-US" w:eastAsia="en-US" w:bidi="en-US"/>
      </w:rPr>
    </w:lvl>
    <w:lvl w:ilvl="8" w:tplc="9B50CFD8">
      <w:numFmt w:val="bullet"/>
      <w:lvlText w:val="•"/>
      <w:lvlJc w:val="left"/>
      <w:pPr>
        <w:ind w:left="7820" w:hanging="368"/>
      </w:pPr>
      <w:rPr>
        <w:rFonts w:hint="default"/>
        <w:lang w:val="en-US" w:eastAsia="en-US" w:bidi="en-US"/>
      </w:rPr>
    </w:lvl>
  </w:abstractNum>
  <w:abstractNum w:abstractNumId="4" w15:restartNumberingAfterBreak="0">
    <w:nsid w:val="35CF0503"/>
    <w:multiLevelType w:val="hybridMultilevel"/>
    <w:tmpl w:val="FDD0B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10722"/>
    <w:multiLevelType w:val="hybridMultilevel"/>
    <w:tmpl w:val="B422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777D3"/>
    <w:multiLevelType w:val="hybridMultilevel"/>
    <w:tmpl w:val="C0E49E42"/>
    <w:lvl w:ilvl="0" w:tplc="C09CA3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8A2292"/>
    <w:multiLevelType w:val="hybridMultilevel"/>
    <w:tmpl w:val="DF6E3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04"/>
    <w:rsid w:val="00003177"/>
    <w:rsid w:val="00025A8C"/>
    <w:rsid w:val="00025FEB"/>
    <w:rsid w:val="000264DD"/>
    <w:rsid w:val="0002772D"/>
    <w:rsid w:val="00034A6D"/>
    <w:rsid w:val="00047067"/>
    <w:rsid w:val="000513C4"/>
    <w:rsid w:val="000616A1"/>
    <w:rsid w:val="00070D58"/>
    <w:rsid w:val="00077073"/>
    <w:rsid w:val="0008140E"/>
    <w:rsid w:val="00083908"/>
    <w:rsid w:val="00090B06"/>
    <w:rsid w:val="00090FDC"/>
    <w:rsid w:val="000A699E"/>
    <w:rsid w:val="000A79D7"/>
    <w:rsid w:val="000B7E66"/>
    <w:rsid w:val="000F20AD"/>
    <w:rsid w:val="000F436A"/>
    <w:rsid w:val="00106CDB"/>
    <w:rsid w:val="00115D85"/>
    <w:rsid w:val="00130895"/>
    <w:rsid w:val="00132C98"/>
    <w:rsid w:val="00140E39"/>
    <w:rsid w:val="00142476"/>
    <w:rsid w:val="00162703"/>
    <w:rsid w:val="00167A21"/>
    <w:rsid w:val="001861F2"/>
    <w:rsid w:val="00191981"/>
    <w:rsid w:val="00196064"/>
    <w:rsid w:val="001A495A"/>
    <w:rsid w:val="001A7BBD"/>
    <w:rsid w:val="001B453F"/>
    <w:rsid w:val="001B5F26"/>
    <w:rsid w:val="001D7282"/>
    <w:rsid w:val="001E2F1C"/>
    <w:rsid w:val="001E3019"/>
    <w:rsid w:val="001E32F5"/>
    <w:rsid w:val="0021617F"/>
    <w:rsid w:val="00216385"/>
    <w:rsid w:val="00223D2C"/>
    <w:rsid w:val="0022558D"/>
    <w:rsid w:val="00225F40"/>
    <w:rsid w:val="00227FE1"/>
    <w:rsid w:val="00254E49"/>
    <w:rsid w:val="00260EC4"/>
    <w:rsid w:val="00265493"/>
    <w:rsid w:val="00286475"/>
    <w:rsid w:val="00286FD6"/>
    <w:rsid w:val="002A46E0"/>
    <w:rsid w:val="002A503C"/>
    <w:rsid w:val="002C2E76"/>
    <w:rsid w:val="002C64B3"/>
    <w:rsid w:val="002D19F9"/>
    <w:rsid w:val="002D79E9"/>
    <w:rsid w:val="003111F6"/>
    <w:rsid w:val="0032720C"/>
    <w:rsid w:val="003315BF"/>
    <w:rsid w:val="00331A29"/>
    <w:rsid w:val="00336908"/>
    <w:rsid w:val="00354AFD"/>
    <w:rsid w:val="003568A9"/>
    <w:rsid w:val="00362E7B"/>
    <w:rsid w:val="00363468"/>
    <w:rsid w:val="00367D39"/>
    <w:rsid w:val="003A221D"/>
    <w:rsid w:val="003B45DC"/>
    <w:rsid w:val="003C39CA"/>
    <w:rsid w:val="003D2807"/>
    <w:rsid w:val="003E21D6"/>
    <w:rsid w:val="003F2E2F"/>
    <w:rsid w:val="0040122D"/>
    <w:rsid w:val="004023DD"/>
    <w:rsid w:val="00405E6A"/>
    <w:rsid w:val="00422FD7"/>
    <w:rsid w:val="00434337"/>
    <w:rsid w:val="00441B12"/>
    <w:rsid w:val="00454381"/>
    <w:rsid w:val="00460546"/>
    <w:rsid w:val="00462687"/>
    <w:rsid w:val="00476CB4"/>
    <w:rsid w:val="004971BE"/>
    <w:rsid w:val="004A03C6"/>
    <w:rsid w:val="004C3160"/>
    <w:rsid w:val="004E35D9"/>
    <w:rsid w:val="004E6E4A"/>
    <w:rsid w:val="004F0314"/>
    <w:rsid w:val="004F47B1"/>
    <w:rsid w:val="00500EE2"/>
    <w:rsid w:val="00506E8E"/>
    <w:rsid w:val="00510169"/>
    <w:rsid w:val="00513FDC"/>
    <w:rsid w:val="005158F0"/>
    <w:rsid w:val="00515E9C"/>
    <w:rsid w:val="0054697D"/>
    <w:rsid w:val="00551E90"/>
    <w:rsid w:val="00560EB8"/>
    <w:rsid w:val="005634E5"/>
    <w:rsid w:val="00567030"/>
    <w:rsid w:val="00584A20"/>
    <w:rsid w:val="0059303A"/>
    <w:rsid w:val="005944CD"/>
    <w:rsid w:val="005976BB"/>
    <w:rsid w:val="005A54EE"/>
    <w:rsid w:val="005A692C"/>
    <w:rsid w:val="005B0E84"/>
    <w:rsid w:val="005B200D"/>
    <w:rsid w:val="005C2767"/>
    <w:rsid w:val="005C7EE3"/>
    <w:rsid w:val="005D2A5F"/>
    <w:rsid w:val="005D3C51"/>
    <w:rsid w:val="005E1F19"/>
    <w:rsid w:val="005E5BD6"/>
    <w:rsid w:val="005F08D7"/>
    <w:rsid w:val="005F1755"/>
    <w:rsid w:val="00625D1E"/>
    <w:rsid w:val="0062687A"/>
    <w:rsid w:val="00650260"/>
    <w:rsid w:val="0065102B"/>
    <w:rsid w:val="006A067A"/>
    <w:rsid w:val="006B0357"/>
    <w:rsid w:val="006D40F4"/>
    <w:rsid w:val="006D60CA"/>
    <w:rsid w:val="006E71EC"/>
    <w:rsid w:val="006F20C8"/>
    <w:rsid w:val="00707E03"/>
    <w:rsid w:val="00711CCB"/>
    <w:rsid w:val="00727996"/>
    <w:rsid w:val="007301FF"/>
    <w:rsid w:val="0074076F"/>
    <w:rsid w:val="00743991"/>
    <w:rsid w:val="00770D4D"/>
    <w:rsid w:val="00773FD7"/>
    <w:rsid w:val="007C5532"/>
    <w:rsid w:val="007C61DB"/>
    <w:rsid w:val="007C62D4"/>
    <w:rsid w:val="007D75C2"/>
    <w:rsid w:val="007E16D4"/>
    <w:rsid w:val="007E7100"/>
    <w:rsid w:val="00801451"/>
    <w:rsid w:val="00803A21"/>
    <w:rsid w:val="008059FE"/>
    <w:rsid w:val="0081389D"/>
    <w:rsid w:val="00816C51"/>
    <w:rsid w:val="00830398"/>
    <w:rsid w:val="00857E65"/>
    <w:rsid w:val="0086276F"/>
    <w:rsid w:val="008705A3"/>
    <w:rsid w:val="00873F81"/>
    <w:rsid w:val="0089775E"/>
    <w:rsid w:val="008A710A"/>
    <w:rsid w:val="008B7C10"/>
    <w:rsid w:val="008B7C1B"/>
    <w:rsid w:val="008E0B5F"/>
    <w:rsid w:val="008E3EC4"/>
    <w:rsid w:val="008E6FA5"/>
    <w:rsid w:val="008F28E0"/>
    <w:rsid w:val="008F5E36"/>
    <w:rsid w:val="008F6BEF"/>
    <w:rsid w:val="008F6E4E"/>
    <w:rsid w:val="009054A1"/>
    <w:rsid w:val="0090577B"/>
    <w:rsid w:val="009243A6"/>
    <w:rsid w:val="0092520C"/>
    <w:rsid w:val="00935B06"/>
    <w:rsid w:val="00943A8B"/>
    <w:rsid w:val="009450B5"/>
    <w:rsid w:val="00954624"/>
    <w:rsid w:val="00960042"/>
    <w:rsid w:val="00970138"/>
    <w:rsid w:val="009950B9"/>
    <w:rsid w:val="009B6E08"/>
    <w:rsid w:val="009E6A7C"/>
    <w:rsid w:val="009F073F"/>
    <w:rsid w:val="009F3824"/>
    <w:rsid w:val="009F3FE5"/>
    <w:rsid w:val="009F742B"/>
    <w:rsid w:val="00A11A91"/>
    <w:rsid w:val="00A32B28"/>
    <w:rsid w:val="00A350E3"/>
    <w:rsid w:val="00A46E18"/>
    <w:rsid w:val="00A56E8F"/>
    <w:rsid w:val="00A66973"/>
    <w:rsid w:val="00A7119D"/>
    <w:rsid w:val="00A71225"/>
    <w:rsid w:val="00A96921"/>
    <w:rsid w:val="00AA65C7"/>
    <w:rsid w:val="00AC06CD"/>
    <w:rsid w:val="00AC25BA"/>
    <w:rsid w:val="00AC66FA"/>
    <w:rsid w:val="00AC6EB6"/>
    <w:rsid w:val="00AD031E"/>
    <w:rsid w:val="00AD31B4"/>
    <w:rsid w:val="00AE0FDC"/>
    <w:rsid w:val="00AE33B1"/>
    <w:rsid w:val="00B06D7F"/>
    <w:rsid w:val="00B1531C"/>
    <w:rsid w:val="00B17C2F"/>
    <w:rsid w:val="00B20825"/>
    <w:rsid w:val="00B24422"/>
    <w:rsid w:val="00B30E76"/>
    <w:rsid w:val="00B31004"/>
    <w:rsid w:val="00B419E3"/>
    <w:rsid w:val="00B46621"/>
    <w:rsid w:val="00B50572"/>
    <w:rsid w:val="00B720E8"/>
    <w:rsid w:val="00B83C45"/>
    <w:rsid w:val="00B9367E"/>
    <w:rsid w:val="00BB17F9"/>
    <w:rsid w:val="00BB44CE"/>
    <w:rsid w:val="00BC76FF"/>
    <w:rsid w:val="00BD06DE"/>
    <w:rsid w:val="00BD4270"/>
    <w:rsid w:val="00BE399F"/>
    <w:rsid w:val="00C07A68"/>
    <w:rsid w:val="00C148D0"/>
    <w:rsid w:val="00C22A62"/>
    <w:rsid w:val="00C26520"/>
    <w:rsid w:val="00C3280E"/>
    <w:rsid w:val="00C335E6"/>
    <w:rsid w:val="00C405A1"/>
    <w:rsid w:val="00C4250A"/>
    <w:rsid w:val="00C440E2"/>
    <w:rsid w:val="00C76ED3"/>
    <w:rsid w:val="00C81D94"/>
    <w:rsid w:val="00C84324"/>
    <w:rsid w:val="00C91325"/>
    <w:rsid w:val="00CA4826"/>
    <w:rsid w:val="00CC1EBF"/>
    <w:rsid w:val="00CD263A"/>
    <w:rsid w:val="00CE4E7B"/>
    <w:rsid w:val="00CF1EEF"/>
    <w:rsid w:val="00CF568A"/>
    <w:rsid w:val="00D01192"/>
    <w:rsid w:val="00D03E05"/>
    <w:rsid w:val="00D03F32"/>
    <w:rsid w:val="00D071CE"/>
    <w:rsid w:val="00D15416"/>
    <w:rsid w:val="00D24A95"/>
    <w:rsid w:val="00D50787"/>
    <w:rsid w:val="00D5224E"/>
    <w:rsid w:val="00D52577"/>
    <w:rsid w:val="00D54CE5"/>
    <w:rsid w:val="00D5500D"/>
    <w:rsid w:val="00D57207"/>
    <w:rsid w:val="00D646EA"/>
    <w:rsid w:val="00D67453"/>
    <w:rsid w:val="00D851B0"/>
    <w:rsid w:val="00D87DA1"/>
    <w:rsid w:val="00D900C0"/>
    <w:rsid w:val="00D92FFC"/>
    <w:rsid w:val="00DA36BC"/>
    <w:rsid w:val="00DA7B07"/>
    <w:rsid w:val="00DA7D90"/>
    <w:rsid w:val="00DD1A17"/>
    <w:rsid w:val="00DD2110"/>
    <w:rsid w:val="00DE5E32"/>
    <w:rsid w:val="00DF35EE"/>
    <w:rsid w:val="00DF3A4B"/>
    <w:rsid w:val="00E068CA"/>
    <w:rsid w:val="00E1358D"/>
    <w:rsid w:val="00E2099A"/>
    <w:rsid w:val="00E24D6B"/>
    <w:rsid w:val="00E360CE"/>
    <w:rsid w:val="00E3695D"/>
    <w:rsid w:val="00E43079"/>
    <w:rsid w:val="00E5093C"/>
    <w:rsid w:val="00E51889"/>
    <w:rsid w:val="00E57555"/>
    <w:rsid w:val="00E642CA"/>
    <w:rsid w:val="00E64409"/>
    <w:rsid w:val="00E6627C"/>
    <w:rsid w:val="00E70C74"/>
    <w:rsid w:val="00E76E46"/>
    <w:rsid w:val="00E877D1"/>
    <w:rsid w:val="00E9712F"/>
    <w:rsid w:val="00EA02C0"/>
    <w:rsid w:val="00EA6FD7"/>
    <w:rsid w:val="00EC785F"/>
    <w:rsid w:val="00EC7A5D"/>
    <w:rsid w:val="00ED5DB8"/>
    <w:rsid w:val="00EF05FB"/>
    <w:rsid w:val="00F02D56"/>
    <w:rsid w:val="00F06A3C"/>
    <w:rsid w:val="00F077E8"/>
    <w:rsid w:val="00F13C2F"/>
    <w:rsid w:val="00F227B6"/>
    <w:rsid w:val="00F24D57"/>
    <w:rsid w:val="00F25FA0"/>
    <w:rsid w:val="00F27D55"/>
    <w:rsid w:val="00F30DE9"/>
    <w:rsid w:val="00F32D11"/>
    <w:rsid w:val="00F6027A"/>
    <w:rsid w:val="00F93C68"/>
    <w:rsid w:val="00F96461"/>
    <w:rsid w:val="00FB5D4C"/>
    <w:rsid w:val="00FB72FB"/>
    <w:rsid w:val="00FC6B5D"/>
    <w:rsid w:val="00FD0A11"/>
    <w:rsid w:val="00FE044F"/>
    <w:rsid w:val="00FE2906"/>
    <w:rsid w:val="00F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EE968"/>
  <w14:defaultImageDpi w14:val="96"/>
  <w15:docId w15:val="{6FC563AB-A189-47C3-A6B1-A66E0C3A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Arial" w:hAnsi="Arial" w:cs="Times New Roman"/>
      <w:sz w:val="24"/>
    </w:rPr>
  </w:style>
  <w:style w:type="paragraph" w:styleId="Heading1">
    <w:name w:val="heading 1"/>
    <w:basedOn w:val="Normal"/>
    <w:next w:val="Normal"/>
    <w:link w:val="Heading1Char"/>
    <w:uiPriority w:val="9"/>
    <w:qFormat/>
    <w:pPr>
      <w:spacing w:line="480" w:lineRule="auto"/>
      <w:jc w:val="center"/>
      <w:outlineLvl w:val="0"/>
    </w:pPr>
    <w:rPr>
      <w:b/>
      <w:szCs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cs="Times New Roman"/>
      <w:b/>
      <w:sz w:val="24"/>
      <w:szCs w:val="24"/>
      <w:u w:val="single"/>
      <w:lang w:val="en-CA" w:eastAsia="x-none"/>
    </w:rPr>
  </w:style>
  <w:style w:type="character" w:styleId="PlaceholderText">
    <w:name w:val="Placeholder Text"/>
    <w:basedOn w:val="DefaultParagraphFont"/>
    <w:uiPriority w:val="99"/>
    <w:semiHidden/>
    <w:rPr>
      <w:rFonts w:cs="Times New Roman"/>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Bold">
    <w:name w:val="Bold"/>
    <w:basedOn w:val="DefaultParagraphFont"/>
    <w:uiPriority w:val="1"/>
    <w:rPr>
      <w:rFonts w:ascii="Times New Roman" w:hAnsi="Times New Roman" w:cs="Times New Roman"/>
      <w:b/>
      <w:sz w:val="2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cs="Times New Roman"/>
      <w:sz w:val="2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6"/>
    </w:rPr>
  </w:style>
  <w:style w:type="paragraph" w:customStyle="1" w:styleId="OrderBody">
    <w:name w:val="Order Body"/>
    <w:basedOn w:val="Normal"/>
    <w:link w:val="OrderBodyChar"/>
    <w:qFormat/>
    <w:pPr>
      <w:spacing w:line="480" w:lineRule="auto"/>
      <w:ind w:firstLine="720"/>
      <w:jc w:val="both"/>
    </w:pPr>
  </w:style>
  <w:style w:type="character" w:customStyle="1" w:styleId="OrderBodyChar">
    <w:name w:val="Order Body Char"/>
    <w:basedOn w:val="DefaultParagraphFont"/>
    <w:link w:val="OrderBody"/>
    <w:locked/>
    <w:rPr>
      <w:rFonts w:ascii="Arial" w:hAnsi="Arial" w:cs="Times New Roman"/>
      <w:sz w:val="24"/>
    </w:rPr>
  </w:style>
  <w:style w:type="paragraph" w:styleId="Title">
    <w:name w:val="Title"/>
    <w:basedOn w:val="Normal"/>
    <w:next w:val="OrderBody"/>
    <w:link w:val="TitleChar"/>
    <w:uiPriority w:val="10"/>
    <w:qFormat/>
    <w:pPr>
      <w:spacing w:before="240" w:after="240"/>
      <w:jc w:val="center"/>
    </w:pPr>
    <w:rPr>
      <w:b/>
      <w:caps/>
      <w:u w:val="single"/>
    </w:rPr>
  </w:style>
  <w:style w:type="character" w:customStyle="1" w:styleId="TitleChar">
    <w:name w:val="Title Char"/>
    <w:basedOn w:val="DefaultParagraphFont"/>
    <w:link w:val="Title"/>
    <w:uiPriority w:val="10"/>
    <w:rPr>
      <w:rFonts w:ascii="Arial" w:hAnsi="Arial" w:cs="Times New Roman"/>
      <w:b/>
      <w:caps/>
      <w:sz w:val="24"/>
      <w:u w:val="single"/>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Arial" w:hAnsi="Arial" w:cs="Times New Roman"/>
      <w:sz w:val="20"/>
      <w:szCs w:val="20"/>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B6E08"/>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F1EEF"/>
    <w:pPr>
      <w:widowControl w:val="0"/>
      <w:autoSpaceDE w:val="0"/>
      <w:autoSpaceDN w:val="0"/>
    </w:pPr>
    <w:rPr>
      <w:rFonts w:ascii="Courier New" w:eastAsia="Courier New" w:hAnsi="Courier New" w:cs="Courier New"/>
      <w:szCs w:val="24"/>
      <w:lang w:bidi="en-US"/>
    </w:rPr>
  </w:style>
  <w:style w:type="character" w:customStyle="1" w:styleId="BodyTextChar">
    <w:name w:val="Body Text Char"/>
    <w:basedOn w:val="DefaultParagraphFont"/>
    <w:link w:val="BodyText"/>
    <w:uiPriority w:val="1"/>
    <w:rsid w:val="00CF1EEF"/>
    <w:rPr>
      <w:rFonts w:ascii="Courier New" w:eastAsia="Courier New" w:hAnsi="Courier New" w:cs="Courier New"/>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4CA5CC2CA14BB3BB127C79872CCE35"/>
        <w:category>
          <w:name w:val="General"/>
          <w:gallery w:val="placeholder"/>
        </w:category>
        <w:types>
          <w:type w:val="bbPlcHdr"/>
        </w:types>
        <w:behaviors>
          <w:behavior w:val="content"/>
        </w:behaviors>
        <w:guid w:val="{B48D14C0-86E2-4AD3-AE27-8CDD775EC168}"/>
      </w:docPartPr>
      <w:docPartBody>
        <w:p w:rsidR="0017351C" w:rsidRDefault="00974369" w:rsidP="00974369">
          <w:pPr>
            <w:pStyle w:val="374CA5CC2CA14BB3BB127C79872CCE35"/>
          </w:pPr>
          <w:r w:rsidRPr="007850C9">
            <w:rPr>
              <w:rStyle w:val="PlaceholderText"/>
              <w:sz w:val="24"/>
              <w:szCs w:val="24"/>
            </w:rPr>
            <w:t>Select Date</w:t>
          </w:r>
        </w:p>
      </w:docPartBody>
    </w:docPart>
    <w:docPart>
      <w:docPartPr>
        <w:name w:val="DCDB48C4F9C94B708A2593D95DFF7F03"/>
        <w:category>
          <w:name w:val="General"/>
          <w:gallery w:val="placeholder"/>
        </w:category>
        <w:types>
          <w:type w:val="bbPlcHdr"/>
        </w:types>
        <w:behaviors>
          <w:behavior w:val="content"/>
        </w:behaviors>
        <w:guid w:val="{53072E28-A5D9-4BC6-AFD4-D8354162B575}"/>
      </w:docPartPr>
      <w:docPartBody>
        <w:p w:rsidR="0017351C" w:rsidRDefault="00974369" w:rsidP="00974369">
          <w:pPr>
            <w:pStyle w:val="DCDB48C4F9C94B708A2593D95DFF7F03"/>
          </w:pPr>
          <w:r w:rsidRPr="007850C9">
            <w:rPr>
              <w:rStyle w:val="PlaceholderText"/>
              <w:sz w:val="24"/>
              <w:szCs w:val="24"/>
            </w:rPr>
            <w:t>Select Date</w:t>
          </w:r>
        </w:p>
      </w:docPartBody>
    </w:docPart>
    <w:docPart>
      <w:docPartPr>
        <w:name w:val="35CD1A5D965942F8BA4085CD81BD6DFA"/>
        <w:category>
          <w:name w:val="General"/>
          <w:gallery w:val="placeholder"/>
        </w:category>
        <w:types>
          <w:type w:val="bbPlcHdr"/>
        </w:types>
        <w:behaviors>
          <w:behavior w:val="content"/>
        </w:behaviors>
        <w:guid w:val="{BB612009-7732-4032-8454-F887ECD7CCD8}"/>
      </w:docPartPr>
      <w:docPartBody>
        <w:p w:rsidR="0017351C" w:rsidRDefault="00974369" w:rsidP="00974369">
          <w:pPr>
            <w:pStyle w:val="35CD1A5D965942F8BA4085CD81BD6DFA"/>
          </w:pPr>
          <w:r w:rsidRPr="002D760B">
            <w:rPr>
              <w:rStyle w:val="PlaceholderText"/>
              <w:rFonts w:ascii="Arial" w:hAnsi="Arial" w:cs="Arial"/>
            </w:rPr>
            <w:t>Select Date</w:t>
          </w:r>
        </w:p>
      </w:docPartBody>
    </w:docPart>
    <w:docPart>
      <w:docPartPr>
        <w:name w:val="CBC8FFE13BC146F49C41F751EC6F5B69"/>
        <w:category>
          <w:name w:val="General"/>
          <w:gallery w:val="placeholder"/>
        </w:category>
        <w:types>
          <w:type w:val="bbPlcHdr"/>
        </w:types>
        <w:behaviors>
          <w:behavior w:val="content"/>
        </w:behaviors>
        <w:guid w:val="{93349430-5D48-49A0-AFC4-0F4D47AE829D}"/>
      </w:docPartPr>
      <w:docPartBody>
        <w:p w:rsidR="0017351C" w:rsidRDefault="00974369" w:rsidP="00974369">
          <w:pPr>
            <w:pStyle w:val="CBC8FFE13BC146F49C41F751EC6F5B69"/>
          </w:pPr>
          <w:r w:rsidRPr="002D760B">
            <w:rPr>
              <w:rStyle w:val="PlaceholderText"/>
              <w:rFonts w:ascii="Arial" w:hAnsi="Arial" w:cs="Arial"/>
            </w:rPr>
            <w:t>Select Date</w:t>
          </w:r>
        </w:p>
      </w:docPartBody>
    </w:docPart>
    <w:docPart>
      <w:docPartPr>
        <w:name w:val="14BC10DF65F04C539ADF6E9A542B38E8"/>
        <w:category>
          <w:name w:val="General"/>
          <w:gallery w:val="placeholder"/>
        </w:category>
        <w:types>
          <w:type w:val="bbPlcHdr"/>
        </w:types>
        <w:behaviors>
          <w:behavior w:val="content"/>
        </w:behaviors>
        <w:guid w:val="{C54EBC5D-6E6C-4BF0-A1F8-689CA8D96EC5}"/>
      </w:docPartPr>
      <w:docPartBody>
        <w:p w:rsidR="0017351C" w:rsidRDefault="00974369" w:rsidP="00974369">
          <w:pPr>
            <w:pStyle w:val="14BC10DF65F04C539ADF6E9A542B38E8"/>
          </w:pPr>
          <w:r w:rsidRPr="002D760B">
            <w:rPr>
              <w:rStyle w:val="PlaceholderText"/>
              <w:rFonts w:ascii="Arial" w:hAnsi="Arial" w:cs="Arial"/>
            </w:rPr>
            <w:t>Select Date</w:t>
          </w:r>
        </w:p>
      </w:docPartBody>
    </w:docPart>
    <w:docPart>
      <w:docPartPr>
        <w:name w:val="C9D3CE2470EA477C930096F90EB63F0B"/>
        <w:category>
          <w:name w:val="General"/>
          <w:gallery w:val="placeholder"/>
        </w:category>
        <w:types>
          <w:type w:val="bbPlcHdr"/>
        </w:types>
        <w:behaviors>
          <w:behavior w:val="content"/>
        </w:behaviors>
        <w:guid w:val="{CFDFAD6B-FE73-4F58-A498-A1EC3E63023C}"/>
      </w:docPartPr>
      <w:docPartBody>
        <w:p w:rsidR="0017351C" w:rsidRDefault="00974369" w:rsidP="00974369">
          <w:pPr>
            <w:pStyle w:val="C9D3CE2470EA477C930096F90EB63F0B"/>
          </w:pPr>
          <w:r w:rsidRPr="002D760B">
            <w:rPr>
              <w:rStyle w:val="PlaceholderText"/>
              <w:rFonts w:ascii="Arial" w:hAnsi="Arial" w:cs="Arial"/>
            </w:rPr>
            <w:t>Select Date</w:t>
          </w:r>
        </w:p>
      </w:docPartBody>
    </w:docPart>
    <w:docPart>
      <w:docPartPr>
        <w:name w:val="4024F8A0A4E2497E92494F7C542CD8A2"/>
        <w:category>
          <w:name w:val="General"/>
          <w:gallery w:val="placeholder"/>
        </w:category>
        <w:types>
          <w:type w:val="bbPlcHdr"/>
        </w:types>
        <w:behaviors>
          <w:behavior w:val="content"/>
        </w:behaviors>
        <w:guid w:val="{478E04FD-F8DB-483D-8D90-1FBD101A71BE}"/>
      </w:docPartPr>
      <w:docPartBody>
        <w:p w:rsidR="0017351C" w:rsidRDefault="00974369" w:rsidP="00974369">
          <w:pPr>
            <w:pStyle w:val="4024F8A0A4E2497E92494F7C542CD8A2"/>
          </w:pPr>
          <w:r w:rsidRPr="002D760B">
            <w:rPr>
              <w:rStyle w:val="PlaceholderText"/>
              <w:rFonts w:ascii="Arial" w:hAnsi="Arial" w:cs="Arial"/>
            </w:rPr>
            <w:t>Select Date</w:t>
          </w:r>
        </w:p>
      </w:docPartBody>
    </w:docPart>
    <w:docPart>
      <w:docPartPr>
        <w:name w:val="B4C2FF6368FA4983978689441A31303C"/>
        <w:category>
          <w:name w:val="General"/>
          <w:gallery w:val="placeholder"/>
        </w:category>
        <w:types>
          <w:type w:val="bbPlcHdr"/>
        </w:types>
        <w:behaviors>
          <w:behavior w:val="content"/>
        </w:behaviors>
        <w:guid w:val="{4CFCA832-19BF-4194-9F8F-DD2985FB96A4}"/>
      </w:docPartPr>
      <w:docPartBody>
        <w:p w:rsidR="0017351C" w:rsidRDefault="00974369" w:rsidP="00974369">
          <w:pPr>
            <w:pStyle w:val="B4C2FF6368FA4983978689441A31303C"/>
          </w:pPr>
          <w:r w:rsidRPr="002D760B">
            <w:rPr>
              <w:rStyle w:val="PlaceholderText"/>
              <w:rFonts w:ascii="Arial" w:hAnsi="Arial" w:cs="Arial"/>
            </w:rPr>
            <w:t>Select Date</w:t>
          </w:r>
        </w:p>
      </w:docPartBody>
    </w:docPart>
    <w:docPart>
      <w:docPartPr>
        <w:name w:val="375C2F81ADF54C2E93035ECEE69AEE3C"/>
        <w:category>
          <w:name w:val="General"/>
          <w:gallery w:val="placeholder"/>
        </w:category>
        <w:types>
          <w:type w:val="bbPlcHdr"/>
        </w:types>
        <w:behaviors>
          <w:behavior w:val="content"/>
        </w:behaviors>
        <w:guid w:val="{B62AF5DF-27BA-415A-9C77-CE77FD232A46}"/>
      </w:docPartPr>
      <w:docPartBody>
        <w:p w:rsidR="0017351C" w:rsidRDefault="00974369" w:rsidP="00974369">
          <w:pPr>
            <w:pStyle w:val="375C2F81ADF54C2E93035ECEE69AEE3C"/>
          </w:pPr>
          <w:r w:rsidRPr="002D760B">
            <w:rPr>
              <w:rStyle w:val="PlaceholderText"/>
              <w:rFonts w:ascii="Arial" w:hAnsi="Arial" w:cs="Arial"/>
            </w:rPr>
            <w:t>Select Date</w:t>
          </w:r>
        </w:p>
      </w:docPartBody>
    </w:docPart>
    <w:docPart>
      <w:docPartPr>
        <w:name w:val="37AF55666333422EB789E8B3C987005C"/>
        <w:category>
          <w:name w:val="General"/>
          <w:gallery w:val="placeholder"/>
        </w:category>
        <w:types>
          <w:type w:val="bbPlcHdr"/>
        </w:types>
        <w:behaviors>
          <w:behavior w:val="content"/>
        </w:behaviors>
        <w:guid w:val="{D05FA78A-2B41-4441-8A42-871AE90ECA26}"/>
      </w:docPartPr>
      <w:docPartBody>
        <w:p w:rsidR="0017351C" w:rsidRDefault="00974369" w:rsidP="00974369">
          <w:pPr>
            <w:pStyle w:val="37AF55666333422EB789E8B3C987005C"/>
          </w:pPr>
          <w:r w:rsidRPr="008A29B7">
            <w:rPr>
              <w:rFonts w:ascii="Arial" w:hAnsi="Arial" w:cs="Arial"/>
              <w:color w:val="808080" w:themeColor="background1" w:themeShade="80"/>
            </w:rPr>
            <w:t>Month</w:t>
          </w:r>
        </w:p>
      </w:docPartBody>
    </w:docPart>
    <w:docPart>
      <w:docPartPr>
        <w:name w:val="A507BECCDF704593928FC175C6C8617A"/>
        <w:category>
          <w:name w:val="General"/>
          <w:gallery w:val="placeholder"/>
        </w:category>
        <w:types>
          <w:type w:val="bbPlcHdr"/>
        </w:types>
        <w:behaviors>
          <w:behavior w:val="content"/>
        </w:behaviors>
        <w:guid w:val="{3F0C58C9-83ED-4B2B-A970-185EA0B39ED9}"/>
      </w:docPartPr>
      <w:docPartBody>
        <w:p w:rsidR="0017351C" w:rsidRDefault="00974369" w:rsidP="00974369">
          <w:pPr>
            <w:pStyle w:val="A507BECCDF704593928FC175C6C8617A"/>
          </w:pPr>
          <w:r w:rsidRPr="008A29B7">
            <w:rPr>
              <w:rFonts w:ascii="Arial" w:hAnsi="Arial" w:cs="Arial"/>
              <w:color w:val="808080" w:themeColor="background1" w:themeShade="80"/>
            </w:rPr>
            <w:t>Year</w:t>
          </w:r>
        </w:p>
      </w:docPartBody>
    </w:docPart>
    <w:docPart>
      <w:docPartPr>
        <w:name w:val="89700F7AB5D344B5BCB57CAC3B4F685D"/>
        <w:category>
          <w:name w:val="General"/>
          <w:gallery w:val="placeholder"/>
        </w:category>
        <w:types>
          <w:type w:val="bbPlcHdr"/>
        </w:types>
        <w:behaviors>
          <w:behavior w:val="content"/>
        </w:behaviors>
        <w:guid w:val="{372E3B7F-0A86-4742-8173-C16F0BC14557}"/>
      </w:docPartPr>
      <w:docPartBody>
        <w:p w:rsidR="0017351C" w:rsidRDefault="00974369" w:rsidP="00974369">
          <w:pPr>
            <w:pStyle w:val="89700F7AB5D344B5BCB57CAC3B4F685D"/>
          </w:pPr>
          <w:r w:rsidRPr="00C75DC9">
            <w:rPr>
              <w:rFonts w:ascii="Arial" w:hAnsi="Arial" w:cs="Arial"/>
              <w:color w:val="808080" w:themeColor="background1" w:themeShade="80"/>
            </w:rPr>
            <w:t>Select</w:t>
          </w:r>
        </w:p>
      </w:docPartBody>
    </w:docPart>
    <w:docPart>
      <w:docPartPr>
        <w:name w:val="0554806A00A14DC7BDF1CB10F999A708"/>
        <w:category>
          <w:name w:val="General"/>
          <w:gallery w:val="placeholder"/>
        </w:category>
        <w:types>
          <w:type w:val="bbPlcHdr"/>
        </w:types>
        <w:behaviors>
          <w:behavior w:val="content"/>
        </w:behaviors>
        <w:guid w:val="{90D4F5E2-7051-435F-9EB1-73F1DC29CA12}"/>
      </w:docPartPr>
      <w:docPartBody>
        <w:p w:rsidR="0017351C" w:rsidRDefault="00974369" w:rsidP="00974369">
          <w:pPr>
            <w:pStyle w:val="0554806A00A14DC7BDF1CB10F999A708"/>
          </w:pPr>
          <w:r w:rsidRPr="00C75DC9">
            <w:rPr>
              <w:rFonts w:ascii="Arial" w:hAnsi="Arial" w:cs="Arial"/>
              <w:color w:val="808080" w:themeColor="background1" w:themeShade="80"/>
            </w:rPr>
            <w:t>Select</w:t>
          </w:r>
        </w:p>
      </w:docPartBody>
    </w:docPart>
    <w:docPart>
      <w:docPartPr>
        <w:name w:val="0FEF622A6B36443F93973338E043176F"/>
        <w:category>
          <w:name w:val="General"/>
          <w:gallery w:val="placeholder"/>
        </w:category>
        <w:types>
          <w:type w:val="bbPlcHdr"/>
        </w:types>
        <w:behaviors>
          <w:behavior w:val="content"/>
        </w:behaviors>
        <w:guid w:val="{1ED4AA2E-E32B-4EDF-974F-BDD1D3EBC7A7}"/>
      </w:docPartPr>
      <w:docPartBody>
        <w:p w:rsidR="0017351C" w:rsidRDefault="00974369" w:rsidP="00974369">
          <w:pPr>
            <w:pStyle w:val="0FEF622A6B36443F93973338E043176F"/>
          </w:pPr>
          <w:r w:rsidRPr="002D760B">
            <w:rPr>
              <w:rStyle w:val="PlaceholderText"/>
              <w:rFonts w:ascii="Arial" w:hAnsi="Arial" w:cs="Arial"/>
            </w:rPr>
            <w:t>Select Date</w:t>
          </w:r>
        </w:p>
      </w:docPartBody>
    </w:docPart>
    <w:docPart>
      <w:docPartPr>
        <w:name w:val="4E530B9986E34E04A14E635DEFDE71B4"/>
        <w:category>
          <w:name w:val="General"/>
          <w:gallery w:val="placeholder"/>
        </w:category>
        <w:types>
          <w:type w:val="bbPlcHdr"/>
        </w:types>
        <w:behaviors>
          <w:behavior w:val="content"/>
        </w:behaviors>
        <w:guid w:val="{4752074E-3FC7-40DB-8B50-BFAC8A95F772}"/>
      </w:docPartPr>
      <w:docPartBody>
        <w:p w:rsidR="0017351C" w:rsidRDefault="00974369" w:rsidP="00974369">
          <w:pPr>
            <w:pStyle w:val="4E530B9986E34E04A14E635DEFDE71B4"/>
          </w:pPr>
          <w:r w:rsidRPr="008D5D10">
            <w:rPr>
              <w:rStyle w:val="PlaceholderText"/>
              <w:rFonts w:ascii="Arial" w:hAnsi="Arial" w:cs="Arial"/>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69"/>
    <w:rsid w:val="0017351C"/>
    <w:rsid w:val="00974369"/>
    <w:rsid w:val="009D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369"/>
    <w:rPr>
      <w:color w:val="808080"/>
    </w:rPr>
  </w:style>
  <w:style w:type="paragraph" w:customStyle="1" w:styleId="374CA5CC2CA14BB3BB127C79872CCE35">
    <w:name w:val="374CA5CC2CA14BB3BB127C79872CCE35"/>
    <w:rsid w:val="00974369"/>
  </w:style>
  <w:style w:type="paragraph" w:customStyle="1" w:styleId="DCDB48C4F9C94B708A2593D95DFF7F03">
    <w:name w:val="DCDB48C4F9C94B708A2593D95DFF7F03"/>
    <w:rsid w:val="00974369"/>
  </w:style>
  <w:style w:type="paragraph" w:customStyle="1" w:styleId="35CD1A5D965942F8BA4085CD81BD6DFA">
    <w:name w:val="35CD1A5D965942F8BA4085CD81BD6DFA"/>
    <w:rsid w:val="00974369"/>
  </w:style>
  <w:style w:type="paragraph" w:customStyle="1" w:styleId="CBC8FFE13BC146F49C41F751EC6F5B69">
    <w:name w:val="CBC8FFE13BC146F49C41F751EC6F5B69"/>
    <w:rsid w:val="00974369"/>
  </w:style>
  <w:style w:type="paragraph" w:customStyle="1" w:styleId="14BC10DF65F04C539ADF6E9A542B38E8">
    <w:name w:val="14BC10DF65F04C539ADF6E9A542B38E8"/>
    <w:rsid w:val="00974369"/>
  </w:style>
  <w:style w:type="paragraph" w:customStyle="1" w:styleId="C9D3CE2470EA477C930096F90EB63F0B">
    <w:name w:val="C9D3CE2470EA477C930096F90EB63F0B"/>
    <w:rsid w:val="00974369"/>
  </w:style>
  <w:style w:type="paragraph" w:customStyle="1" w:styleId="4024F8A0A4E2497E92494F7C542CD8A2">
    <w:name w:val="4024F8A0A4E2497E92494F7C542CD8A2"/>
    <w:rsid w:val="00974369"/>
  </w:style>
  <w:style w:type="paragraph" w:customStyle="1" w:styleId="B4C2FF6368FA4983978689441A31303C">
    <w:name w:val="B4C2FF6368FA4983978689441A31303C"/>
    <w:rsid w:val="00974369"/>
  </w:style>
  <w:style w:type="paragraph" w:customStyle="1" w:styleId="375C2F81ADF54C2E93035ECEE69AEE3C">
    <w:name w:val="375C2F81ADF54C2E93035ECEE69AEE3C"/>
    <w:rsid w:val="00974369"/>
  </w:style>
  <w:style w:type="paragraph" w:customStyle="1" w:styleId="37AF55666333422EB789E8B3C987005C">
    <w:name w:val="37AF55666333422EB789E8B3C987005C"/>
    <w:rsid w:val="00974369"/>
  </w:style>
  <w:style w:type="paragraph" w:customStyle="1" w:styleId="A507BECCDF704593928FC175C6C8617A">
    <w:name w:val="A507BECCDF704593928FC175C6C8617A"/>
    <w:rsid w:val="00974369"/>
  </w:style>
  <w:style w:type="paragraph" w:customStyle="1" w:styleId="89700F7AB5D344B5BCB57CAC3B4F685D">
    <w:name w:val="89700F7AB5D344B5BCB57CAC3B4F685D"/>
    <w:rsid w:val="00974369"/>
  </w:style>
  <w:style w:type="paragraph" w:customStyle="1" w:styleId="0554806A00A14DC7BDF1CB10F999A708">
    <w:name w:val="0554806A00A14DC7BDF1CB10F999A708"/>
    <w:rsid w:val="00974369"/>
  </w:style>
  <w:style w:type="paragraph" w:customStyle="1" w:styleId="0FEF622A6B36443F93973338E043176F">
    <w:name w:val="0FEF622A6B36443F93973338E043176F"/>
    <w:rsid w:val="00974369"/>
  </w:style>
  <w:style w:type="paragraph" w:customStyle="1" w:styleId="4E530B9986E34E04A14E635DEFDE71B4">
    <w:name w:val="4E530B9986E34E04A14E635DEFDE71B4"/>
    <w:rsid w:val="00974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15E4C-006E-45D2-B3EB-2FB23BB6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ADA Title III Scheduling Order</vt:lpstr>
    </vt:vector>
  </TitlesOfParts>
  <Company>Microsoft</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Title III Scheduling Order</dc:title>
  <dc:subject>
  </dc:subject>
  <dc:creator>Radhika K. Rivera</dc:creator>
  <cp:keywords>
  </cp:keywords>
  <dc:description>
  </dc:description>
  <cp:lastModifiedBy>Angelo Biondini</cp:lastModifiedBy>
  <cp:revision>2</cp:revision>
  <cp:lastPrinted>2020-02-20T20:16:00Z</cp:lastPrinted>
  <dcterms:created xsi:type="dcterms:W3CDTF">2020-02-24T13:54:00Z</dcterms:created>
  <dcterms:modified xsi:type="dcterms:W3CDTF">2020-02-24T13:54:00Z</dcterms:modified>
</cp:coreProperties>
</file>