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653" w14:textId="77777777" w:rsidR="00482C05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377E05" w:rsidRDefault="003E0A5A" w:rsidP="00993A83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4EE24970" w:rsidR="003E0A5A" w:rsidRPr="00FF3789" w:rsidRDefault="00000000" w:rsidP="00993A83">
      <w:pPr>
        <w:tabs>
          <w:tab w:val="left" w:pos="540"/>
        </w:tabs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52AE9DB3B8C2404BA9F56A1057301D72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Content>
          <w:r w:rsidR="00DA4ECC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DA4ECC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58F4554B" w14:textId="77777777" w:rsidR="003E0A5A" w:rsidRPr="00FF3789" w:rsidRDefault="00000000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3B9C154CFEB448D183AFF70F610A3C04"/>
          </w:placeholder>
          <w:showingPlcHdr/>
        </w:sdtPr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A21C5C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3484458B30A84977A14C8E19808F36B0"/>
          </w:placeholder>
          <w:showingPlcHdr/>
        </w:sdtPr>
        <w:sdtEndPr>
          <w:rPr>
            <w:color w:val="C00000"/>
          </w:rPr>
        </w:sdtEndPr>
        <w:sdtContent>
          <w:r w:rsidR="00643950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="00A21C5C" w:rsidRPr="00FF3789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08B70D9F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mallCaps/>
          <w:sz w:val="26"/>
          <w:szCs w:val="26"/>
        </w:rPr>
        <w:tab/>
      </w:r>
      <w:r w:rsidR="007E503E" w:rsidRPr="00FF3789">
        <w:rPr>
          <w:rFonts w:ascii="Calisto MT" w:hAnsi="Calisto MT"/>
          <w:bCs/>
          <w:sz w:val="26"/>
          <w:szCs w:val="26"/>
        </w:rPr>
        <w:t xml:space="preserve">Case </w:t>
      </w:r>
      <w:r w:rsidRPr="00FF3789">
        <w:rPr>
          <w:rFonts w:ascii="Calisto MT" w:hAnsi="Calisto MT"/>
          <w:bCs/>
          <w:sz w:val="26"/>
          <w:szCs w:val="26"/>
        </w:rPr>
        <w:t>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0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C54AC70464A24A67975085B3DFC54584"/>
          </w:placeholder>
          <w:showingPlcHdr/>
        </w:sdtPr>
        <w:sdtContent>
          <w:r w:rsidR="007C44F8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</w:t>
          </w:r>
          <w:r w:rsidR="001E4D63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nter case number</w:t>
          </w:r>
        </w:sdtContent>
      </w:sdt>
      <w:bookmarkEnd w:id="0"/>
    </w:p>
    <w:p w14:paraId="172B1023" w14:textId="77777777" w:rsidR="003E0A5A" w:rsidRPr="00FF3789" w:rsidRDefault="003E0A5A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77777777" w:rsidR="00E03CCC" w:rsidRPr="00FF3789" w:rsidRDefault="00000000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7D3898BCBD5843FABA2C6F62B131093A"/>
          </w:placeholder>
          <w:showingPlcHdr/>
        </w:sdtPr>
        <w:sdtContent>
          <w:r w:rsidR="00EA3147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 xml:space="preserve">Enter </w:t>
          </w:r>
          <w:r w:rsidR="00DE60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name</w:t>
          </w:r>
          <w:r w:rsidR="0000742C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(s)</w:t>
          </w:r>
        </w:sdtContent>
      </w:sdt>
      <w:r w:rsidR="001F2EDE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FF3789" w:rsidRDefault="006054D4" w:rsidP="00993A83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77777777" w:rsidR="00E03CCC" w:rsidRPr="00FF3789" w:rsidRDefault="00E03CCC" w:rsidP="00993A83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EB125D74AC3045788BC5BF002952E06D"/>
          </w:placeholder>
          <w:showingPlcHdr/>
        </w:sdtPr>
        <w:sdtContent>
          <w:r w:rsidR="00643950"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="00412BF0"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359B51E3" w14:textId="25260654" w:rsidR="003E0A5A" w:rsidRDefault="00BD3F8F" w:rsidP="002E4F7D">
      <w:pPr>
        <w:tabs>
          <w:tab w:val="left" w:pos="540"/>
        </w:tabs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1D99C620" w14:textId="6370DE6C" w:rsidR="00CB46F3" w:rsidRDefault="004A4ED5" w:rsidP="002E4F7D">
      <w:pPr>
        <w:tabs>
          <w:tab w:val="left" w:pos="540"/>
        </w:tabs>
        <w:spacing w:after="240"/>
        <w:jc w:val="center"/>
        <w:rPr>
          <w:rFonts w:ascii="Calisto MT" w:hAnsi="Calisto MT"/>
          <w:b/>
          <w:sz w:val="26"/>
          <w:szCs w:val="26"/>
          <w:u w:val="single"/>
        </w:rPr>
      </w:pPr>
      <w:r>
        <w:rPr>
          <w:rFonts w:ascii="Calisto MT" w:hAnsi="Calisto MT"/>
          <w:b/>
          <w:sz w:val="26"/>
          <w:szCs w:val="26"/>
          <w:u w:val="single"/>
        </w:rPr>
        <w:t>Uniform C</w:t>
      </w:r>
      <w:r w:rsidR="00094763" w:rsidRPr="00FF3789">
        <w:rPr>
          <w:rFonts w:ascii="Calisto MT" w:hAnsi="Calisto MT"/>
          <w:b/>
          <w:sz w:val="26"/>
          <w:szCs w:val="26"/>
          <w:u w:val="single"/>
        </w:rPr>
        <w:t xml:space="preserve">ase </w:t>
      </w:r>
      <w:r w:rsidR="0039703F" w:rsidRPr="00FF3789">
        <w:rPr>
          <w:rFonts w:ascii="Calisto MT" w:hAnsi="Calisto MT"/>
          <w:b/>
          <w:sz w:val="26"/>
          <w:szCs w:val="26"/>
          <w:u w:val="single"/>
        </w:rPr>
        <w:t>Management Report</w:t>
      </w:r>
    </w:p>
    <w:p w14:paraId="19724C1E" w14:textId="724B2F6A" w:rsidR="002B7B8F" w:rsidRPr="00FF3789" w:rsidRDefault="00C0139F" w:rsidP="002E4F7D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ab/>
      </w:r>
      <w:r w:rsidR="002B7B8F" w:rsidRPr="00FF3789">
        <w:rPr>
          <w:rFonts w:ascii="Calisto MT" w:hAnsi="Calisto MT"/>
          <w:sz w:val="26"/>
          <w:szCs w:val="26"/>
        </w:rPr>
        <w:t>The goal of th</w:t>
      </w:r>
      <w:r w:rsidR="00CF6053" w:rsidRPr="00FF3789">
        <w:rPr>
          <w:rFonts w:ascii="Calisto MT" w:hAnsi="Calisto MT"/>
          <w:sz w:val="26"/>
          <w:szCs w:val="26"/>
        </w:rPr>
        <w:t>is</w:t>
      </w:r>
      <w:r w:rsidR="002B7B8F" w:rsidRPr="00FF3789">
        <w:rPr>
          <w:rFonts w:ascii="Calisto MT" w:hAnsi="Calisto MT"/>
          <w:sz w:val="26"/>
          <w:szCs w:val="26"/>
        </w:rPr>
        <w:t xml:space="preserve"> case management report</w:t>
      </w:r>
      <w:r w:rsidR="0096241C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is to “secure the just, speedy, and inexpensive determination of” the action. </w:t>
      </w:r>
      <w:r w:rsidR="00BD5FBF" w:rsidRPr="00A83153">
        <w:rPr>
          <w:rFonts w:ascii="Calisto MT" w:hAnsi="Calisto MT"/>
          <w:i/>
          <w:iCs/>
          <w:sz w:val="26"/>
          <w:szCs w:val="26"/>
        </w:rPr>
        <w:t>See</w:t>
      </w:r>
      <w:r w:rsidR="00BD5FBF" w:rsidRPr="00A83153">
        <w:rPr>
          <w:rFonts w:ascii="Calisto MT" w:hAnsi="Calisto MT"/>
          <w:sz w:val="26"/>
          <w:szCs w:val="26"/>
        </w:rPr>
        <w:t xml:space="preserve"> </w:t>
      </w:r>
      <w:r w:rsidR="002B7B8F" w:rsidRPr="00FF3789">
        <w:rPr>
          <w:rFonts w:ascii="Calisto MT" w:hAnsi="Calisto MT"/>
          <w:sz w:val="26"/>
          <w:szCs w:val="26"/>
        </w:rPr>
        <w:t xml:space="preserve">Fed. R. Civ. P. 1. </w:t>
      </w:r>
      <w:r w:rsidR="00CB3D02">
        <w:rPr>
          <w:rFonts w:ascii="Calisto MT" w:hAnsi="Calisto MT"/>
          <w:sz w:val="26"/>
          <w:szCs w:val="26"/>
        </w:rPr>
        <w:t xml:space="preserve">Under </w:t>
      </w:r>
      <w:r w:rsidR="002E4F7D" w:rsidRPr="00533F09">
        <w:rPr>
          <w:rFonts w:ascii="Calisto MT" w:hAnsi="Calisto MT"/>
          <w:sz w:val="26"/>
          <w:szCs w:val="26"/>
        </w:rPr>
        <w:t>Local Rule 3.02(a)(2)</w:t>
      </w:r>
      <w:r w:rsidR="002E4F7D">
        <w:rPr>
          <w:rFonts w:ascii="Calisto MT" w:hAnsi="Calisto MT"/>
          <w:sz w:val="26"/>
          <w:szCs w:val="26"/>
        </w:rPr>
        <w:t xml:space="preserve">, this </w:t>
      </w:r>
      <w:r w:rsidR="002B7B8F" w:rsidRPr="00FF3789">
        <w:rPr>
          <w:rFonts w:ascii="Calisto MT" w:hAnsi="Calisto MT"/>
          <w:sz w:val="26"/>
          <w:szCs w:val="26"/>
        </w:rPr>
        <w:t xml:space="preserve">case management report should be used in all </w:t>
      </w:r>
      <w:r w:rsidR="009359DE" w:rsidRPr="00FF3789">
        <w:rPr>
          <w:rFonts w:ascii="Calisto MT" w:hAnsi="Calisto MT"/>
          <w:sz w:val="26"/>
          <w:szCs w:val="26"/>
        </w:rPr>
        <w:t xml:space="preserve">civil </w:t>
      </w:r>
      <w:r w:rsidR="000611C5">
        <w:rPr>
          <w:rFonts w:ascii="Calisto MT" w:hAnsi="Calisto MT"/>
          <w:sz w:val="26"/>
          <w:szCs w:val="26"/>
        </w:rPr>
        <w:t xml:space="preserve">cases </w:t>
      </w:r>
      <w:r w:rsidR="002E4F7D">
        <w:rPr>
          <w:rFonts w:ascii="Calisto MT" w:hAnsi="Calisto MT"/>
          <w:sz w:val="26"/>
          <w:szCs w:val="26"/>
        </w:rPr>
        <w:t xml:space="preserve">except those described in </w:t>
      </w:r>
      <w:r w:rsidR="002B7B8F" w:rsidRPr="002E4F7D">
        <w:rPr>
          <w:rFonts w:ascii="Calisto MT" w:hAnsi="Calisto MT"/>
          <w:sz w:val="26"/>
          <w:szCs w:val="26"/>
        </w:rPr>
        <w:t>Local Rule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r w:rsidR="009359DE" w:rsidRPr="00FF3789">
        <w:rPr>
          <w:rFonts w:ascii="Calisto MT" w:hAnsi="Calisto MT"/>
          <w:sz w:val="26"/>
          <w:szCs w:val="26"/>
        </w:rPr>
        <w:t>3</w:t>
      </w:r>
      <w:r w:rsidR="002B7B8F" w:rsidRPr="00FF3789">
        <w:rPr>
          <w:rFonts w:ascii="Calisto MT" w:hAnsi="Calisto MT"/>
          <w:sz w:val="26"/>
          <w:szCs w:val="26"/>
        </w:rPr>
        <w:t>.0</w:t>
      </w:r>
      <w:r w:rsidR="009359DE" w:rsidRPr="00FF3789">
        <w:rPr>
          <w:rFonts w:ascii="Calisto MT" w:hAnsi="Calisto MT"/>
          <w:sz w:val="26"/>
          <w:szCs w:val="26"/>
        </w:rPr>
        <w:t>2</w:t>
      </w:r>
      <w:r w:rsidR="002E4F7D">
        <w:rPr>
          <w:rFonts w:ascii="Calisto MT" w:hAnsi="Calisto MT"/>
          <w:sz w:val="26"/>
          <w:szCs w:val="26"/>
        </w:rPr>
        <w:t>(d).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r w:rsidR="002E4F7D">
        <w:rPr>
          <w:rFonts w:ascii="Calisto MT" w:hAnsi="Calisto MT"/>
          <w:sz w:val="26"/>
          <w:szCs w:val="26"/>
        </w:rPr>
        <w:t>I</w:t>
      </w:r>
      <w:r w:rsidR="002B7B8F" w:rsidRPr="00FF3789">
        <w:rPr>
          <w:rFonts w:ascii="Calisto MT" w:hAnsi="Calisto MT"/>
          <w:sz w:val="26"/>
          <w:szCs w:val="26"/>
        </w:rPr>
        <w:t>ndividual judges m</w:t>
      </w:r>
      <w:r w:rsidR="00955400">
        <w:rPr>
          <w:rFonts w:ascii="Calisto MT" w:hAnsi="Calisto MT"/>
          <w:sz w:val="26"/>
          <w:szCs w:val="26"/>
        </w:rPr>
        <w:t>ay</w:t>
      </w:r>
      <w:r w:rsidR="002B7B8F" w:rsidRPr="00FF3789">
        <w:rPr>
          <w:rFonts w:ascii="Calisto MT" w:hAnsi="Calisto MT"/>
          <w:sz w:val="26"/>
          <w:szCs w:val="26"/>
        </w:rPr>
        <w:t xml:space="preserve"> have additional case management preferences that can </w:t>
      </w:r>
      <w:r w:rsidR="00D949D6" w:rsidRPr="00FF3789">
        <w:rPr>
          <w:rFonts w:ascii="Calisto MT" w:hAnsi="Calisto MT"/>
          <w:sz w:val="26"/>
          <w:szCs w:val="26"/>
        </w:rPr>
        <w:t xml:space="preserve">be </w:t>
      </w:r>
      <w:r w:rsidR="002B7B8F" w:rsidRPr="00FF3789">
        <w:rPr>
          <w:rFonts w:ascii="Calisto MT" w:hAnsi="Calisto MT"/>
          <w:sz w:val="26"/>
          <w:szCs w:val="26"/>
        </w:rPr>
        <w:t xml:space="preserve">found under each </w:t>
      </w:r>
      <w:r w:rsidR="00BD5FBF" w:rsidRPr="00FF3789">
        <w:rPr>
          <w:rFonts w:ascii="Calisto MT" w:hAnsi="Calisto MT"/>
          <w:sz w:val="26"/>
          <w:szCs w:val="26"/>
        </w:rPr>
        <w:t>judge’s</w:t>
      </w:r>
      <w:r w:rsidR="002B7B8F" w:rsidRPr="00FF3789">
        <w:rPr>
          <w:rFonts w:ascii="Calisto MT" w:hAnsi="Calisto MT"/>
          <w:sz w:val="26"/>
          <w:szCs w:val="26"/>
        </w:rPr>
        <w:t xml:space="preserve"> name</w:t>
      </w:r>
      <w:r w:rsidR="0096241C">
        <w:rPr>
          <w:rFonts w:ascii="Calisto MT" w:hAnsi="Calisto MT"/>
          <w:sz w:val="26"/>
          <w:szCs w:val="26"/>
        </w:rPr>
        <w:t xml:space="preserve"> on the Court’s website,</w:t>
      </w:r>
      <w:r w:rsidR="002B7B8F" w:rsidRPr="00FF3789">
        <w:rPr>
          <w:rFonts w:ascii="Calisto MT" w:hAnsi="Calisto MT"/>
          <w:sz w:val="26"/>
          <w:szCs w:val="26"/>
        </w:rPr>
        <w:t xml:space="preserve"> </w:t>
      </w:r>
      <w:hyperlink r:id="rId8" w:history="1">
        <w:r w:rsidR="00764136" w:rsidRPr="00FF3789">
          <w:rPr>
            <w:rStyle w:val="Hyperlink"/>
            <w:rFonts w:ascii="Calisto MT" w:hAnsi="Calisto MT"/>
            <w:sz w:val="26"/>
            <w:szCs w:val="26"/>
          </w:rPr>
          <w:t>flmd.uscourts.gov/judges/all</w:t>
        </w:r>
      </w:hyperlink>
      <w:r w:rsidR="0061363F" w:rsidRPr="00FF3789">
        <w:rPr>
          <w:rFonts w:ascii="Calisto MT" w:hAnsi="Calisto MT"/>
          <w:sz w:val="26"/>
          <w:szCs w:val="26"/>
        </w:rPr>
        <w:t>.</w:t>
      </w:r>
    </w:p>
    <w:p w14:paraId="7066A64C" w14:textId="77777777" w:rsidR="000B22F7" w:rsidRPr="00FF3789" w:rsidRDefault="000B22F7" w:rsidP="002B7B8F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</w:p>
    <w:p w14:paraId="1AD20C3A" w14:textId="77777777" w:rsidR="005D0AA3" w:rsidRPr="00FF3789" w:rsidRDefault="005D0AA3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Date and Attendees</w:t>
      </w:r>
    </w:p>
    <w:p w14:paraId="072BC425" w14:textId="77777777" w:rsidR="005D0AA3" w:rsidRPr="00FF3789" w:rsidRDefault="005D0AA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35108653" w14:textId="77777777" w:rsidR="005D0AA3" w:rsidRPr="00FF3789" w:rsidRDefault="005D0AA3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may conduct the planning conference “in person, by telephone, or by comparable means[.]” </w:t>
      </w:r>
      <w:r w:rsidRPr="00FF3789">
        <w:rPr>
          <w:rFonts w:ascii="Calisto MT" w:hAnsi="Calisto MT"/>
          <w:i/>
          <w:iCs/>
          <w:szCs w:val="24"/>
        </w:rPr>
        <w:t xml:space="preserve">See </w:t>
      </w:r>
      <w:r w:rsidRPr="00FF3789">
        <w:rPr>
          <w:rFonts w:ascii="Calisto MT" w:hAnsi="Calisto MT"/>
          <w:szCs w:val="24"/>
        </w:rPr>
        <w:t>Local Rule 3.02(a)(1).</w:t>
      </w:r>
    </w:p>
    <w:p w14:paraId="55FDF18C" w14:textId="77777777" w:rsidR="005D0AA3" w:rsidRPr="00FF3789" w:rsidRDefault="005D0AA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2666673F" w14:textId="3DBB416E" w:rsidR="00323174" w:rsidRDefault="005D0AA3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conducted the planning conference on </w:t>
      </w:r>
      <w:sdt>
        <w:sdtPr>
          <w:rPr>
            <w:rFonts w:ascii="Calisto MT" w:hAnsi="Calisto MT"/>
            <w:sz w:val="26"/>
            <w:szCs w:val="26"/>
          </w:rPr>
          <w:id w:val="-747968900"/>
          <w:placeholder>
            <w:docPart w:val="1FCE06DB134944C387C81F86D5A48E3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. </w:t>
      </w:r>
      <w:sdt>
        <w:sdtPr>
          <w:rPr>
            <w:rFonts w:ascii="Calisto MT" w:hAnsi="Calisto MT"/>
            <w:sz w:val="26"/>
            <w:szCs w:val="26"/>
          </w:rPr>
          <w:id w:val="-944003451"/>
          <w:placeholder>
            <w:docPart w:val="78B00B578D5D4407948D97073C4F9D80"/>
          </w:placeholder>
          <w:showingPlcHdr/>
        </w:sdtPr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names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attended the conference.</w:t>
      </w:r>
    </w:p>
    <w:p w14:paraId="75AC6133" w14:textId="77777777" w:rsidR="000B22F7" w:rsidRPr="00FF3789" w:rsidRDefault="000B22F7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65BF67B" w14:textId="437010FD" w:rsidR="00CF0295" w:rsidRPr="00FF3789" w:rsidRDefault="00CF0295" w:rsidP="00A83153">
      <w:pPr>
        <w:pStyle w:val="ListParagraph"/>
        <w:numPr>
          <w:ilvl w:val="0"/>
          <w:numId w:val="15"/>
        </w:numPr>
        <w:ind w:left="360" w:hanging="450"/>
        <w:contextualSpacing w:val="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b/>
          <w:sz w:val="26"/>
          <w:szCs w:val="26"/>
        </w:rPr>
        <w:t>Deadlines and Dates</w:t>
      </w:r>
    </w:p>
    <w:p w14:paraId="410BC94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7C35F86A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>The parties request these deadlines and dates:</w:t>
      </w:r>
    </w:p>
    <w:p w14:paraId="3D880739" w14:textId="77777777" w:rsidR="00CF0295" w:rsidRPr="00FF3789" w:rsidRDefault="00CF0295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tbl>
      <w:tblPr>
        <w:tblStyle w:val="TableGrid"/>
        <w:tblW w:w="9180" w:type="dxa"/>
        <w:tblInd w:w="265" w:type="dxa"/>
        <w:tblLook w:val="04A0" w:firstRow="1" w:lastRow="0" w:firstColumn="1" w:lastColumn="0" w:noHBand="0" w:noVBand="1"/>
      </w:tblPr>
      <w:tblGrid>
        <w:gridCol w:w="7470"/>
        <w:gridCol w:w="1710"/>
      </w:tblGrid>
      <w:tr w:rsidR="00CF0295" w:rsidRPr="00FF3789" w14:paraId="750A76CC" w14:textId="77777777" w:rsidTr="000B22F7">
        <w:trPr>
          <w:cantSplit/>
        </w:trPr>
        <w:tc>
          <w:tcPr>
            <w:tcW w:w="7470" w:type="dxa"/>
            <w:shd w:val="clear" w:color="auto" w:fill="D9D9D9" w:themeFill="background1" w:themeFillShade="D9"/>
            <w:vAlign w:val="center"/>
          </w:tcPr>
          <w:p w14:paraId="2689F458" w14:textId="77777777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Action or Event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156F9742" w14:textId="13AD3422" w:rsidR="00CF0295" w:rsidRPr="00FF3789" w:rsidRDefault="00CF0295" w:rsidP="000B22F7">
            <w:pPr>
              <w:pStyle w:val="ListParagraph"/>
              <w:spacing w:before="120" w:after="120"/>
              <w:ind w:left="76"/>
              <w:contextualSpacing w:val="0"/>
              <w:jc w:val="both"/>
              <w:rPr>
                <w:rFonts w:ascii="Calisto MT" w:hAnsi="Calisto MT"/>
                <w:b/>
                <w:szCs w:val="24"/>
              </w:rPr>
            </w:pPr>
            <w:r w:rsidRPr="00FF3789">
              <w:rPr>
                <w:rFonts w:ascii="Calisto MT" w:hAnsi="Calisto MT"/>
                <w:b/>
                <w:szCs w:val="24"/>
              </w:rPr>
              <w:t>Date</w:t>
            </w:r>
          </w:p>
        </w:tc>
      </w:tr>
      <w:tr w:rsidR="00CF0295" w:rsidRPr="00FF3789" w14:paraId="4DB243A0" w14:textId="77777777" w:rsidTr="000B22F7">
        <w:tc>
          <w:tcPr>
            <w:tcW w:w="7470" w:type="dxa"/>
            <w:vAlign w:val="center"/>
          </w:tcPr>
          <w:p w14:paraId="2D7C5650" w14:textId="57BAE1C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Deadline for providing mandatory initial disclosures.</w:t>
            </w:r>
            <w:bookmarkStart w:id="1" w:name="dabmci_3a5432b179b34ab4ae8f78eabb3a08ab"/>
            <w:r w:rsidRPr="00FF3789">
              <w:rPr>
                <w:rFonts w:ascii="Calisto MT" w:hAnsi="Calisto MT"/>
                <w:szCs w:val="24"/>
              </w:rPr>
              <w:t xml:space="preserve">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26(a)(1)</w:t>
            </w:r>
            <w:bookmarkEnd w:id="1"/>
            <w:r w:rsidRPr="00FF3789">
              <w:rPr>
                <w:rFonts w:ascii="Calisto MT" w:hAnsi="Calisto MT"/>
                <w:szCs w:val="24"/>
              </w:rPr>
              <w:t xml:space="preserve">. </w:t>
            </w:r>
          </w:p>
        </w:tc>
        <w:sdt>
          <w:sdtPr>
            <w:rPr>
              <w:rFonts w:ascii="Calisto MT" w:hAnsi="Calisto MT"/>
              <w:szCs w:val="24"/>
            </w:rPr>
            <w:id w:val="-2025622854"/>
            <w:placeholder>
              <w:docPart w:val="2D27E54D64014DC09E372CB3A9793FE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6080B9D" w14:textId="50182079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CF0295" w:rsidRPr="00FF3789" w14:paraId="5FCDFE88" w14:textId="77777777" w:rsidTr="00B403E3"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14:paraId="4AD936CD" w14:textId="4236D3CD" w:rsidR="00CF0295" w:rsidRPr="00FF3789" w:rsidRDefault="00CF0295" w:rsidP="00C700CD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moving to join a party,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2" w:name="dabmci_1d6c239bbbae4fcea0aa53a526a53f45"/>
            <w:r w:rsidRPr="00FF3789">
              <w:rPr>
                <w:rFonts w:ascii="Calisto MT" w:hAnsi="Calisto MT"/>
                <w:szCs w:val="24"/>
              </w:rPr>
              <w:t>Fed. R. Civ. P. 14</w:t>
            </w:r>
            <w:bookmarkEnd w:id="2"/>
            <w:r w:rsidR="00181AB4" w:rsidRPr="00FF3789">
              <w:rPr>
                <w:rFonts w:ascii="Calisto MT" w:hAnsi="Calisto MT"/>
                <w:szCs w:val="24"/>
              </w:rPr>
              <w:t>, 19, and 20</w:t>
            </w:r>
            <w:r w:rsidRPr="00FF3789">
              <w:rPr>
                <w:rFonts w:ascii="Calisto MT" w:hAnsi="Calisto MT"/>
                <w:szCs w:val="24"/>
              </w:rPr>
              <w:t xml:space="preserve">, or amend the pleadings,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3" w:name="dabmci_3b29b01f4ad64f358abbcc208be33292"/>
            <w:r w:rsidRPr="00FF3789">
              <w:rPr>
                <w:rFonts w:ascii="Calisto MT" w:hAnsi="Calisto MT"/>
                <w:szCs w:val="24"/>
              </w:rPr>
              <w:t>Fed. R. Civ. P. 15(a)</w:t>
            </w:r>
            <w:bookmarkEnd w:id="3"/>
            <w:r w:rsidRPr="00FF3789">
              <w:rPr>
                <w:rFonts w:ascii="Calisto MT" w:hAnsi="Calisto MT"/>
                <w:szCs w:val="24"/>
              </w:rPr>
              <w:t>.</w:t>
            </w:r>
          </w:p>
        </w:tc>
        <w:sdt>
          <w:sdtPr>
            <w:rPr>
              <w:rFonts w:ascii="Calisto MT" w:hAnsi="Calisto MT"/>
              <w:szCs w:val="24"/>
            </w:rPr>
            <w:id w:val="1019362944"/>
            <w:placeholder>
              <w:docPart w:val="07416B5B22D44F6DAC696524135FCFD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0A1842F9" w14:textId="77777777" w:rsidR="00CF0295" w:rsidRPr="00FF3789" w:rsidRDefault="00CF0295" w:rsidP="000B22F7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875D40" w:rsidRPr="00FF3789" w14:paraId="128479FB" w14:textId="77777777" w:rsidTr="001668D6">
        <w:tc>
          <w:tcPr>
            <w:tcW w:w="7470" w:type="dxa"/>
            <w:tcBorders>
              <w:bottom w:val="nil"/>
            </w:tcBorders>
          </w:tcPr>
          <w:p w14:paraId="5CA4D4E4" w14:textId="4DF453E2" w:rsidR="00875D40" w:rsidRPr="00D227BC" w:rsidRDefault="00B403E3" w:rsidP="001668D6">
            <w:pPr>
              <w:pStyle w:val="ListParagraph"/>
              <w:spacing w:before="120"/>
              <w:ind w:left="69"/>
              <w:contextualSpacing w:val="0"/>
              <w:rPr>
                <w:rFonts w:ascii="Calisto MT" w:hAnsi="Calisto MT"/>
                <w:szCs w:val="24"/>
              </w:rPr>
            </w:pPr>
            <w:r w:rsidRPr="00D227BC">
              <w:rPr>
                <w:rFonts w:ascii="Calisto MT" w:hAnsi="Calisto MT"/>
                <w:szCs w:val="24"/>
              </w:rPr>
              <w:lastRenderedPageBreak/>
              <w:t>D</w:t>
            </w:r>
            <w:r w:rsidR="00530E09" w:rsidRPr="00D227BC">
              <w:rPr>
                <w:rFonts w:ascii="Calisto MT" w:hAnsi="Calisto MT"/>
                <w:szCs w:val="24"/>
              </w:rPr>
              <w:t xml:space="preserve">eadline for serving expert disclosures under Rule 26(a)(2), </w:t>
            </w:r>
            <w:r w:rsidR="001668D6" w:rsidRPr="00D227BC">
              <w:rPr>
                <w:rFonts w:ascii="Calisto MT" w:hAnsi="Calisto MT"/>
                <w:szCs w:val="24"/>
              </w:rPr>
              <w:br/>
            </w:r>
            <w:r w:rsidR="00530E09" w:rsidRPr="00D227BC">
              <w:rPr>
                <w:rFonts w:ascii="Calisto MT" w:hAnsi="Calisto MT"/>
                <w:szCs w:val="24"/>
              </w:rPr>
              <w:t>including any report required by Rule 26(a)(2)(B)</w:t>
            </w:r>
            <w:r w:rsidR="008232A4" w:rsidRPr="00D227BC">
              <w:rPr>
                <w:rFonts w:ascii="Calisto MT" w:hAnsi="Calisto MT"/>
                <w:szCs w:val="24"/>
              </w:rPr>
              <w:t>.</w:t>
            </w:r>
            <w:r w:rsidR="001668D6" w:rsidRPr="00D227BC">
              <w:rPr>
                <w:rFonts w:ascii="Calisto MT" w:hAnsi="Calisto MT"/>
                <w:szCs w:val="24"/>
              </w:rPr>
              <w:t xml:space="preserve">                     Plaintiff</w:t>
            </w:r>
          </w:p>
        </w:tc>
        <w:sdt>
          <w:sdtPr>
            <w:rPr>
              <w:rFonts w:ascii="Calisto MT" w:hAnsi="Calisto MT"/>
              <w:szCs w:val="24"/>
            </w:rPr>
            <w:id w:val="-1474598062"/>
            <w:placeholder>
              <w:docPart w:val="B02CFEBF7A524DFC87511BC3DCDAB3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tcBorders>
                  <w:bottom w:val="nil"/>
                </w:tcBorders>
                <w:vAlign w:val="bottom"/>
              </w:tcPr>
              <w:p w14:paraId="3A881B1A" w14:textId="3E353C91" w:rsidR="00875D40" w:rsidRPr="00FF3789" w:rsidRDefault="001668D6" w:rsidP="00B403E3">
                <w:pPr>
                  <w:pStyle w:val="ListParagraph"/>
                  <w:spacing w:before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6F587B61" w14:textId="77777777" w:rsidTr="00B403E3">
        <w:tc>
          <w:tcPr>
            <w:tcW w:w="7470" w:type="dxa"/>
            <w:tcBorders>
              <w:top w:val="nil"/>
              <w:bottom w:val="nil"/>
            </w:tcBorders>
          </w:tcPr>
          <w:p w14:paraId="222811E0" w14:textId="401750E4" w:rsidR="00B403E3" w:rsidRPr="00D227BC" w:rsidRDefault="00B403E3" w:rsidP="00B403E3">
            <w:pPr>
              <w:pStyle w:val="ListParagraph"/>
              <w:spacing w:before="120"/>
              <w:ind w:left="69"/>
              <w:contextualSpacing w:val="0"/>
              <w:jc w:val="right"/>
              <w:rPr>
                <w:rFonts w:ascii="Calisto MT" w:hAnsi="Calisto MT"/>
                <w:szCs w:val="24"/>
              </w:rPr>
            </w:pPr>
            <w:r w:rsidRPr="00D227BC">
              <w:rPr>
                <w:rFonts w:ascii="Calisto MT" w:hAnsi="Calisto MT"/>
                <w:szCs w:val="24"/>
              </w:rPr>
              <w:t>Defendant</w:t>
            </w:r>
          </w:p>
        </w:tc>
        <w:sdt>
          <w:sdtPr>
            <w:rPr>
              <w:rFonts w:ascii="Calisto MT" w:hAnsi="Calisto MT"/>
              <w:szCs w:val="24"/>
            </w:rPr>
            <w:id w:val="23521373"/>
            <w:placeholder>
              <w:docPart w:val="F5405C04C6B642808EB9555B3EB9C2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6427A3D" w14:textId="21E551DD" w:rsidR="00B403E3" w:rsidRDefault="00B403E3" w:rsidP="00B403E3">
                <w:pPr>
                  <w:pStyle w:val="ListParagraph"/>
                  <w:spacing w:before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01F433AB" w14:textId="77777777" w:rsidTr="00B403E3">
        <w:tc>
          <w:tcPr>
            <w:tcW w:w="7470" w:type="dxa"/>
            <w:tcBorders>
              <w:top w:val="nil"/>
            </w:tcBorders>
          </w:tcPr>
          <w:p w14:paraId="552D9A0A" w14:textId="732DF6F3" w:rsidR="00B403E3" w:rsidRPr="00D227BC" w:rsidRDefault="00B403E3" w:rsidP="00B403E3">
            <w:pPr>
              <w:pStyle w:val="ListParagraph"/>
              <w:spacing w:before="120"/>
              <w:ind w:left="69"/>
              <w:contextualSpacing w:val="0"/>
              <w:jc w:val="right"/>
              <w:rPr>
                <w:rFonts w:ascii="Calisto MT" w:hAnsi="Calisto MT"/>
                <w:szCs w:val="24"/>
              </w:rPr>
            </w:pPr>
            <w:r w:rsidRPr="00D227BC">
              <w:rPr>
                <w:rFonts w:ascii="Calisto MT" w:hAnsi="Calisto MT"/>
                <w:szCs w:val="24"/>
              </w:rPr>
              <w:t>Rebuttal</w:t>
            </w:r>
          </w:p>
        </w:tc>
        <w:sdt>
          <w:sdtPr>
            <w:rPr>
              <w:rFonts w:ascii="Calisto MT" w:hAnsi="Calisto MT"/>
              <w:szCs w:val="24"/>
            </w:rPr>
            <w:id w:val="-2053837006"/>
            <w:placeholder>
              <w:docPart w:val="68034050823E4D1B88E0B5C4F148C9B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517B4ADF" w14:textId="77777777" w:rsidR="00B403E3" w:rsidRPr="00FF3789" w:rsidRDefault="00B403E3" w:rsidP="00B403E3">
                <w:pPr>
                  <w:pStyle w:val="ListParagraph"/>
                  <w:spacing w:before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3DC79CB3" w14:textId="77777777" w:rsidTr="000B22F7">
        <w:tc>
          <w:tcPr>
            <w:tcW w:w="7470" w:type="dxa"/>
            <w:vAlign w:val="center"/>
          </w:tcPr>
          <w:p w14:paraId="53BCC3D6" w14:textId="44CE59F7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i/>
                <w:iCs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completing discovery and filing any motion to compel discovery.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</w:t>
            </w:r>
            <w:bookmarkStart w:id="4" w:name="dabmci_8a7c0ab30e234f8f98444c3a52399c5e"/>
            <w:r w:rsidRPr="00FF3789">
              <w:rPr>
                <w:rFonts w:ascii="Calisto MT" w:hAnsi="Calisto MT"/>
                <w:szCs w:val="24"/>
              </w:rPr>
              <w:t>Fed. R. Civ. P. 37</w:t>
            </w:r>
            <w:bookmarkEnd w:id="4"/>
            <w:r w:rsidRPr="00FF3789">
              <w:rPr>
                <w:rFonts w:ascii="Calisto MT" w:hAnsi="Calisto MT"/>
                <w:szCs w:val="24"/>
              </w:rPr>
              <w:t xml:space="preserve">;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 xml:space="preserve">Middle District Discovery </w:t>
            </w:r>
            <w:r w:rsidRPr="00FF3789">
              <w:rPr>
                <w:rFonts w:ascii="Calisto MT" w:hAnsi="Calisto MT"/>
                <w:szCs w:val="24"/>
              </w:rPr>
              <w:t>(20</w:t>
            </w:r>
            <w:r>
              <w:rPr>
                <w:rFonts w:ascii="Calisto MT" w:hAnsi="Calisto MT"/>
                <w:szCs w:val="24"/>
              </w:rPr>
              <w:t>21</w:t>
            </w:r>
            <w:r w:rsidRPr="00FF3789">
              <w:rPr>
                <w:rFonts w:ascii="Calisto MT" w:hAnsi="Calisto MT"/>
                <w:szCs w:val="24"/>
              </w:rPr>
              <w:t>)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.</w:t>
            </w:r>
          </w:p>
        </w:tc>
        <w:sdt>
          <w:sdtPr>
            <w:rPr>
              <w:rFonts w:ascii="Calisto MT" w:hAnsi="Calisto MT"/>
              <w:szCs w:val="24"/>
            </w:rPr>
            <w:id w:val="-274022577"/>
            <w:placeholder>
              <w:docPart w:val="D1A7C9BBE5504A6C977E8C33E0FD4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BB1C462" w14:textId="77777777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1F0612C1" w14:textId="77777777" w:rsidTr="000B22F7">
        <w:tc>
          <w:tcPr>
            <w:tcW w:w="7470" w:type="dxa"/>
          </w:tcPr>
          <w:p w14:paraId="3E58DDC1" w14:textId="620F31CC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moving for class certification, if applicable.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23(c). </w:t>
            </w:r>
          </w:p>
        </w:tc>
        <w:sdt>
          <w:sdtPr>
            <w:rPr>
              <w:rFonts w:ascii="Calisto MT" w:hAnsi="Calisto MT"/>
              <w:szCs w:val="24"/>
            </w:rPr>
            <w:id w:val="469477275"/>
            <w:placeholder>
              <w:docPart w:val="2D643A52236C4DF68ADA0B53175D25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</w:tcPr>
              <w:p w14:paraId="7240122C" w14:textId="77777777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65F24E32" w14:textId="77777777" w:rsidTr="000B22F7">
        <w:tc>
          <w:tcPr>
            <w:tcW w:w="7470" w:type="dxa"/>
            <w:vAlign w:val="center"/>
          </w:tcPr>
          <w:p w14:paraId="2DD3423D" w14:textId="36B1E79D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filing any dispositive and </w:t>
            </w:r>
            <w:r w:rsidRPr="00FF3789">
              <w:rPr>
                <w:rFonts w:ascii="Calisto MT" w:hAnsi="Calisto MT"/>
                <w:i/>
                <w:szCs w:val="24"/>
              </w:rPr>
              <w:t xml:space="preserve">Daubert </w:t>
            </w:r>
            <w:r w:rsidRPr="00FF3789">
              <w:rPr>
                <w:rFonts w:ascii="Calisto MT" w:hAnsi="Calisto MT"/>
                <w:szCs w:val="24"/>
              </w:rPr>
              <w:t xml:space="preserve">motion.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 xml:space="preserve">See </w:t>
            </w:r>
            <w:r w:rsidRPr="00FF3789">
              <w:rPr>
                <w:rFonts w:ascii="Calisto MT" w:hAnsi="Calisto MT"/>
                <w:szCs w:val="24"/>
              </w:rPr>
              <w:t>Fed. R. Civ. P. 56. (Must be at least five months before requested trial date.)</w:t>
            </w:r>
          </w:p>
        </w:tc>
        <w:sdt>
          <w:sdtPr>
            <w:rPr>
              <w:rFonts w:ascii="Calisto MT" w:hAnsi="Calisto MT"/>
              <w:szCs w:val="24"/>
            </w:rPr>
            <w:id w:val="-1314094451"/>
            <w:placeholder>
              <w:docPart w:val="D1A7C9BBE5504A6C977E8C33E0FD4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CA0F561" w14:textId="087DBFD5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5B8954C8" w14:textId="77777777" w:rsidTr="000B22F7">
        <w:trPr>
          <w:trHeight w:val="1403"/>
        </w:trPr>
        <w:tc>
          <w:tcPr>
            <w:tcW w:w="7470" w:type="dxa"/>
            <w:vAlign w:val="center"/>
          </w:tcPr>
          <w:p w14:paraId="3D0CB19F" w14:textId="77777777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participating in mediation.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Rules, </w:t>
            </w:r>
            <w:proofErr w:type="spellStart"/>
            <w:r w:rsidRPr="00FF3789">
              <w:rPr>
                <w:rFonts w:ascii="Calisto MT" w:hAnsi="Calisto MT"/>
                <w:szCs w:val="24"/>
              </w:rPr>
              <w:t>ch.</w:t>
            </w:r>
            <w:proofErr w:type="spellEnd"/>
            <w:r w:rsidRPr="00FF3789">
              <w:rPr>
                <w:rFonts w:ascii="Calisto MT" w:hAnsi="Calisto MT"/>
                <w:szCs w:val="24"/>
              </w:rPr>
              <w:t xml:space="preserve"> 4.</w:t>
            </w:r>
          </w:p>
          <w:sdt>
            <w:sdtPr>
              <w:rPr>
                <w:rFonts w:ascii="Calisto MT" w:hAnsi="Calisto MT"/>
                <w:bCs/>
                <w:color w:val="7F7F7F" w:themeColor="text1" w:themeTint="80"/>
                <w:szCs w:val="24"/>
              </w:rPr>
              <w:id w:val="-1902361397"/>
              <w:placeholder>
                <w:docPart w:val="D5CE945EBEE342EFBF008F4C74AEF673"/>
              </w:placeholder>
            </w:sdtPr>
            <w:sdtContent>
              <w:p w14:paraId="1BAECAB4" w14:textId="0514955E" w:rsidR="00B403E3" w:rsidRPr="001668D6" w:rsidRDefault="00B403E3" w:rsidP="001668D6">
                <w:pPr>
                  <w:tabs>
                    <w:tab w:val="left" w:pos="540"/>
                  </w:tabs>
                  <w:ind w:left="69"/>
                  <w:jc w:val="both"/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</w:pPr>
                <w:r w:rsidRPr="00FF3789">
                  <w:rPr>
                    <w:rFonts w:ascii="Calisto MT" w:hAnsi="Calisto MT"/>
                    <w:bCs/>
                    <w:color w:val="7F7F7F" w:themeColor="text1" w:themeTint="80"/>
                    <w:szCs w:val="24"/>
                  </w:rPr>
                  <w:t>Enter mediator’s name, address, and phone number.</w:t>
                </w:r>
              </w:p>
            </w:sdtContent>
          </w:sdt>
        </w:tc>
        <w:sdt>
          <w:sdtPr>
            <w:rPr>
              <w:rFonts w:ascii="Calisto MT" w:hAnsi="Calisto MT"/>
              <w:szCs w:val="24"/>
            </w:rPr>
            <w:id w:val="1788085674"/>
            <w:placeholder>
              <w:docPart w:val="D1A7C9BBE5504A6C977E8C33E0FD4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BA31C81" w14:textId="1EA5BCED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4A0BD79F" w14:textId="77777777" w:rsidTr="000B22F7">
        <w:tc>
          <w:tcPr>
            <w:tcW w:w="7470" w:type="dxa"/>
            <w:vAlign w:val="center"/>
          </w:tcPr>
          <w:p w14:paraId="23D35181" w14:textId="77777777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Date of the final pretrial meeting.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 3.06(a). </w:t>
            </w:r>
          </w:p>
        </w:tc>
        <w:sdt>
          <w:sdtPr>
            <w:rPr>
              <w:rFonts w:ascii="Calisto MT" w:hAnsi="Calisto MT"/>
              <w:szCs w:val="24"/>
            </w:rPr>
            <w:id w:val="1293715910"/>
            <w:placeholder>
              <w:docPart w:val="D1A7C9BBE5504A6C977E8C33E0FD4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7CEA7808" w14:textId="578BE43B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3A7F38CA" w14:textId="77777777" w:rsidTr="000B22F7">
        <w:tc>
          <w:tcPr>
            <w:tcW w:w="7470" w:type="dxa"/>
            <w:vAlign w:val="center"/>
          </w:tcPr>
          <w:p w14:paraId="435BCD65" w14:textId="0F21C579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b/>
                <w:smallCaps/>
                <w:sz w:val="26"/>
                <w:szCs w:val="26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Deadline for filing the joint final pretrial statement, any motion in limine, proposed jury instructions, and verdict form.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Local Rule 3.06(b). (Must be at least </w:t>
            </w:r>
            <w:r>
              <w:rPr>
                <w:rFonts w:ascii="Calisto MT" w:hAnsi="Calisto MT"/>
                <w:szCs w:val="24"/>
              </w:rPr>
              <w:t>seven</w:t>
            </w:r>
            <w:r w:rsidRPr="00FF3789">
              <w:rPr>
                <w:rFonts w:ascii="Calisto MT" w:hAnsi="Calisto MT"/>
                <w:szCs w:val="24"/>
              </w:rPr>
              <w:t xml:space="preserve"> days before the final pretrial conference.)</w:t>
            </w:r>
          </w:p>
        </w:tc>
        <w:sdt>
          <w:sdtPr>
            <w:rPr>
              <w:rFonts w:ascii="Calisto MT" w:hAnsi="Calisto MT"/>
              <w:szCs w:val="24"/>
            </w:rPr>
            <w:id w:val="-661783805"/>
            <w:placeholder>
              <w:docPart w:val="3DB0D1B1E6D943D5973426D38FBCE90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33E38557" w14:textId="77777777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2CE27D97" w14:textId="77777777" w:rsidTr="000B22F7">
        <w:tc>
          <w:tcPr>
            <w:tcW w:w="7470" w:type="dxa"/>
            <w:vAlign w:val="center"/>
          </w:tcPr>
          <w:p w14:paraId="3DB28396" w14:textId="66BC02FC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 xml:space="preserve">Date of the final pretrial conference. </w:t>
            </w:r>
            <w:r w:rsidRPr="00FF3789">
              <w:rPr>
                <w:rFonts w:ascii="Calisto MT" w:hAnsi="Calisto MT"/>
                <w:i/>
                <w:iCs/>
                <w:szCs w:val="24"/>
              </w:rPr>
              <w:t>See</w:t>
            </w:r>
            <w:r w:rsidRPr="00FF3789">
              <w:rPr>
                <w:rFonts w:ascii="Calisto MT" w:hAnsi="Calisto MT"/>
                <w:szCs w:val="24"/>
              </w:rPr>
              <w:t xml:space="preserve"> Fed. R. Civ. P. 16(e); Local Rule 3.06(b).</w:t>
            </w:r>
          </w:p>
        </w:tc>
        <w:sdt>
          <w:sdtPr>
            <w:rPr>
              <w:rFonts w:ascii="Calisto MT" w:hAnsi="Calisto MT"/>
              <w:szCs w:val="24"/>
            </w:rPr>
            <w:id w:val="-708490049"/>
            <w:placeholder>
              <w:docPart w:val="D1A7C9BBE5504A6C977E8C33E0FD4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046EE20B" w14:textId="4DB2DA35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  <w:tr w:rsidR="00B403E3" w:rsidRPr="00FF3789" w14:paraId="4BD75DCE" w14:textId="77777777" w:rsidTr="000B22F7">
        <w:tc>
          <w:tcPr>
            <w:tcW w:w="7470" w:type="dxa"/>
            <w:vAlign w:val="center"/>
          </w:tcPr>
          <w:p w14:paraId="641BD65F" w14:textId="4C726204" w:rsidR="00B403E3" w:rsidRPr="00FF3789" w:rsidRDefault="00B403E3" w:rsidP="00B403E3">
            <w:pPr>
              <w:pStyle w:val="ListParagraph"/>
              <w:tabs>
                <w:tab w:val="left" w:pos="720"/>
              </w:tabs>
              <w:spacing w:before="120" w:after="120"/>
              <w:ind w:left="69"/>
              <w:contextualSpacing w:val="0"/>
              <w:jc w:val="both"/>
              <w:rPr>
                <w:rFonts w:ascii="Calisto MT" w:hAnsi="Calisto MT"/>
                <w:szCs w:val="24"/>
              </w:rPr>
            </w:pPr>
            <w:r w:rsidRPr="00FF3789">
              <w:rPr>
                <w:rFonts w:ascii="Calisto MT" w:hAnsi="Calisto MT"/>
                <w:szCs w:val="24"/>
              </w:rPr>
              <w:t>Month and year of the trial term.</w:t>
            </w:r>
          </w:p>
        </w:tc>
        <w:sdt>
          <w:sdtPr>
            <w:rPr>
              <w:rFonts w:ascii="Calisto MT" w:hAnsi="Calisto MT"/>
              <w:szCs w:val="24"/>
            </w:rPr>
            <w:id w:val="-1855340382"/>
            <w:placeholder>
              <w:docPart w:val="D1A7C9BBE5504A6C977E8C33E0FD477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10" w:type="dxa"/>
                <w:shd w:val="clear" w:color="auto" w:fill="FFFFFF" w:themeFill="background1"/>
                <w:vAlign w:val="center"/>
              </w:tcPr>
              <w:p w14:paraId="1AFBE044" w14:textId="3D135161" w:rsidR="00B403E3" w:rsidRPr="00FF3789" w:rsidRDefault="00B403E3" w:rsidP="00B403E3">
                <w:pPr>
                  <w:pStyle w:val="ListParagraph"/>
                  <w:spacing w:before="120" w:after="120"/>
                  <w:ind w:left="0"/>
                  <w:contextualSpacing w:val="0"/>
                  <w:jc w:val="center"/>
                  <w:rPr>
                    <w:rFonts w:ascii="Calisto MT" w:hAnsi="Calisto MT"/>
                    <w:szCs w:val="24"/>
                  </w:rPr>
                </w:pPr>
                <w:r w:rsidRPr="00FF3789">
                  <w:rPr>
                    <w:rStyle w:val="PlaceholderText"/>
                    <w:rFonts w:ascii="Calisto MT" w:hAnsi="Calisto MT"/>
                    <w:szCs w:val="24"/>
                  </w:rPr>
                  <w:t>Enter a date.</w:t>
                </w:r>
              </w:p>
            </w:tc>
          </w:sdtContent>
        </w:sdt>
      </w:tr>
    </w:tbl>
    <w:p w14:paraId="20367E28" w14:textId="77777777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5928199" w14:textId="5288CDAE" w:rsidR="00CF0295" w:rsidRPr="00FF3789" w:rsidRDefault="00CF0295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trial will last approximately </w:t>
      </w:r>
      <w:sdt>
        <w:sdtPr>
          <w:rPr>
            <w:rFonts w:ascii="Calisto MT" w:hAnsi="Calisto MT"/>
            <w:sz w:val="26"/>
            <w:szCs w:val="26"/>
          </w:rPr>
          <w:id w:val="788091864"/>
          <w:placeholder>
            <w:docPart w:val="890C9E74311E469C98C38CE99EC0A959"/>
          </w:placeholder>
          <w:showingPlcHdr/>
        </w:sdtPr>
        <w:sdtContent>
          <w:r w:rsidRPr="00FF3789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sdtContent>
      </w:sdt>
      <w:r w:rsidRPr="00FF3789">
        <w:rPr>
          <w:rFonts w:ascii="Calisto MT" w:hAnsi="Calisto MT"/>
          <w:sz w:val="26"/>
          <w:szCs w:val="26"/>
        </w:rPr>
        <w:t xml:space="preserve"> days and be</w:t>
      </w:r>
    </w:p>
    <w:p w14:paraId="65476CB7" w14:textId="77777777" w:rsidR="00BD3F8F" w:rsidRPr="00FF3789" w:rsidRDefault="00BD3F8F" w:rsidP="00C700C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 w:cs="Times New Roman"/>
          <w:sz w:val="26"/>
          <w:szCs w:val="26"/>
        </w:rPr>
      </w:pPr>
    </w:p>
    <w:p w14:paraId="6F213272" w14:textId="734555FE" w:rsidR="00CF0295" w:rsidRPr="00FF3789" w:rsidRDefault="00000000" w:rsidP="00C700CD">
      <w:pPr>
        <w:pStyle w:val="BodyText"/>
        <w:tabs>
          <w:tab w:val="left" w:pos="720"/>
        </w:tabs>
        <w:kinsoku w:val="0"/>
        <w:overflowPunct w:val="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6293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CF0295" w:rsidRPr="00FF3789">
        <w:rPr>
          <w:rFonts w:ascii="Calisto MT" w:hAnsi="Calisto MT" w:cs="Times New Roman"/>
          <w:sz w:val="26"/>
          <w:szCs w:val="26"/>
        </w:rPr>
        <w:t>jury.</w:t>
      </w:r>
    </w:p>
    <w:p w14:paraId="67993D97" w14:textId="322106C2" w:rsidR="00CF0295" w:rsidRPr="00FF3789" w:rsidRDefault="00000000" w:rsidP="002E4F7D">
      <w:pPr>
        <w:pStyle w:val="BodyText"/>
        <w:tabs>
          <w:tab w:val="left" w:pos="720"/>
        </w:tabs>
        <w:kinsoku w:val="0"/>
        <w:overflowPunct w:val="0"/>
        <w:spacing w:after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808080" w:themeColor="background1" w:themeShade="80"/>
            <w:sz w:val="26"/>
            <w:szCs w:val="26"/>
          </w:rPr>
          <w:id w:val="1445966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0295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CF0295" w:rsidRPr="00FF3789">
        <w:rPr>
          <w:rFonts w:ascii="Calisto MT" w:hAnsi="Calisto MT"/>
          <w:color w:val="808080" w:themeColor="background1" w:themeShade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>non-jury</w:t>
      </w:r>
      <w:r w:rsidR="00CF0295" w:rsidRPr="00FF3789">
        <w:rPr>
          <w:rFonts w:ascii="Calisto MT" w:hAnsi="Calisto MT"/>
          <w:sz w:val="26"/>
          <w:szCs w:val="26"/>
        </w:rPr>
        <w:t>.</w:t>
      </w:r>
    </w:p>
    <w:p w14:paraId="511D4387" w14:textId="4193A577" w:rsidR="00875D40" w:rsidRPr="00FF3789" w:rsidRDefault="00875D40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6516B1CD" w14:textId="77777777" w:rsidR="00AA2CB6" w:rsidRPr="00FF3789" w:rsidRDefault="001852F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Description of the Action</w:t>
      </w:r>
    </w:p>
    <w:p w14:paraId="213924AD" w14:textId="77777777" w:rsidR="00AA2CB6" w:rsidRPr="00FF3789" w:rsidRDefault="00AA2CB6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843D289" w14:textId="32AFE6E1" w:rsidR="001852F3" w:rsidRPr="00FF3789" w:rsidRDefault="0000000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b/>
          <w:bCs/>
          <w:smallCaps/>
          <w:sz w:val="26"/>
          <w:szCs w:val="26"/>
        </w:rPr>
      </w:pPr>
      <w:sdt>
        <w:sdtPr>
          <w:rPr>
            <w:rFonts w:ascii="Calisto MT" w:hAnsi="Calisto MT"/>
            <w:b/>
            <w:bCs/>
            <w:smallCaps/>
            <w:sz w:val="26"/>
            <w:szCs w:val="26"/>
          </w:rPr>
          <w:id w:val="294656899"/>
          <w:placeholder>
            <w:docPart w:val="5BC70D86D03547318AABFFB3C630EF47"/>
          </w:placeholder>
          <w:showingPlcHdr/>
        </w:sdtPr>
        <w:sdtContent>
          <w:r w:rsidR="00AA2CB6" w:rsidRPr="00FF3789"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sdtContent>
      </w:sdt>
    </w:p>
    <w:p w14:paraId="67B6CC88" w14:textId="5B2723D8" w:rsidR="002302AF" w:rsidRPr="00FF3789" w:rsidRDefault="002302AF" w:rsidP="00C700CD">
      <w:pPr>
        <w:tabs>
          <w:tab w:val="left" w:pos="720"/>
        </w:tabs>
        <w:jc w:val="both"/>
        <w:rPr>
          <w:rFonts w:ascii="Calisto MT" w:hAnsi="Calisto MT"/>
          <w:b/>
          <w:bCs/>
          <w:smallCaps/>
          <w:sz w:val="26"/>
          <w:szCs w:val="26"/>
        </w:rPr>
      </w:pPr>
    </w:p>
    <w:p w14:paraId="1BF297B8" w14:textId="77777777" w:rsidR="009B1B28" w:rsidRPr="00FF3789" w:rsidRDefault="009B1B28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>Disclosure Statement</w:t>
      </w:r>
    </w:p>
    <w:p w14:paraId="44B32285" w14:textId="77777777" w:rsidR="009B1B28" w:rsidRPr="00FF3789" w:rsidRDefault="009B1B28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493899F" w14:textId="0FF9830F" w:rsidR="009B1B28" w:rsidRPr="00FF3789" w:rsidRDefault="00000000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1576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1B28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D75BE" w:rsidRPr="00FF3789">
        <w:rPr>
          <w:rFonts w:ascii="Calisto MT" w:hAnsi="Calisto MT"/>
          <w:sz w:val="26"/>
          <w:szCs w:val="26"/>
        </w:rPr>
        <w:tab/>
      </w:r>
      <w:r w:rsidR="00115912">
        <w:rPr>
          <w:rFonts w:ascii="Calisto MT" w:hAnsi="Calisto MT"/>
          <w:sz w:val="26"/>
          <w:szCs w:val="26"/>
        </w:rPr>
        <w:t xml:space="preserve">Each party </w:t>
      </w:r>
      <w:r w:rsidR="0057427A">
        <w:rPr>
          <w:rFonts w:ascii="Calisto MT" w:hAnsi="Calisto MT"/>
          <w:sz w:val="26"/>
          <w:szCs w:val="26"/>
        </w:rPr>
        <w:t>h</w:t>
      </w:r>
      <w:r w:rsidR="00115912">
        <w:rPr>
          <w:rFonts w:ascii="Calisto MT" w:hAnsi="Calisto MT"/>
          <w:sz w:val="26"/>
          <w:szCs w:val="26"/>
        </w:rPr>
        <w:t>as filed a</w:t>
      </w:r>
      <w:r w:rsidR="009B1B28" w:rsidRPr="00FF3789">
        <w:rPr>
          <w:rFonts w:ascii="Calisto MT" w:hAnsi="Calisto MT"/>
          <w:sz w:val="26"/>
          <w:szCs w:val="26"/>
        </w:rPr>
        <w:t xml:space="preserve"> </w:t>
      </w:r>
      <w:hyperlink r:id="rId9" w:history="1">
        <w:r w:rsidR="009B1B28" w:rsidRPr="00115912">
          <w:rPr>
            <w:rStyle w:val="Hyperlink"/>
            <w:rFonts w:ascii="Calisto MT" w:hAnsi="Calisto MT"/>
            <w:color w:val="4F81BD" w:themeColor="accent1"/>
            <w:sz w:val="26"/>
            <w:szCs w:val="26"/>
          </w:rPr>
          <w:t>disclosure statement</w:t>
        </w:r>
      </w:hyperlink>
      <w:r w:rsidR="00112FF0" w:rsidRPr="00115912">
        <w:rPr>
          <w:rFonts w:ascii="Calisto MT" w:hAnsi="Calisto MT"/>
          <w:color w:val="4F81BD" w:themeColor="accent1"/>
          <w:sz w:val="26"/>
          <w:szCs w:val="26"/>
        </w:rPr>
        <w:t xml:space="preserve"> </w:t>
      </w:r>
      <w:r w:rsidR="00115912">
        <w:rPr>
          <w:rFonts w:ascii="Calisto MT" w:hAnsi="Calisto MT"/>
          <w:sz w:val="26"/>
          <w:szCs w:val="26"/>
        </w:rPr>
        <w:t>using the required form</w:t>
      </w:r>
      <w:r w:rsidR="009B1B28" w:rsidRPr="00FF3789">
        <w:rPr>
          <w:rFonts w:ascii="Calisto MT" w:hAnsi="Calisto MT"/>
          <w:sz w:val="26"/>
          <w:szCs w:val="26"/>
        </w:rPr>
        <w:t>.</w:t>
      </w:r>
    </w:p>
    <w:p w14:paraId="7F7C8141" w14:textId="77777777" w:rsidR="00993A83" w:rsidRPr="00FF3789" w:rsidRDefault="00993A83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931909F" w14:textId="41AAA74A" w:rsidR="000C6273" w:rsidRPr="00FF3789" w:rsidRDefault="000C6273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lastRenderedPageBreak/>
        <w:t>Related Action</w:t>
      </w:r>
    </w:p>
    <w:p w14:paraId="6F95131C" w14:textId="77777777" w:rsidR="00F255F3" w:rsidRPr="00FF3789" w:rsidRDefault="00F255F3" w:rsidP="00C700C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10F586F1" w14:textId="20F9B362" w:rsidR="000C6273" w:rsidRPr="00FF3789" w:rsidRDefault="00000000" w:rsidP="002E4F7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716205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C6273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7776F1" w:rsidRPr="00FF3789">
        <w:rPr>
          <w:rFonts w:ascii="Calisto MT" w:hAnsi="Calisto MT"/>
          <w:sz w:val="26"/>
          <w:szCs w:val="26"/>
        </w:rPr>
        <w:t xml:space="preserve">The parties acknowledge their continuing duty under Local Rule 1.07(c) to notify the judge of a related action pending in the Middle District or elsewhere by filing a “Notice of a Related Action.” </w:t>
      </w:r>
      <w:r w:rsidR="0086673A" w:rsidRPr="0086673A">
        <w:rPr>
          <w:rFonts w:ascii="Calisto MT" w:hAnsi="Calisto MT"/>
          <w:sz w:val="26"/>
          <w:szCs w:val="26"/>
        </w:rPr>
        <w:t>No notice need be filed if there are no related actions as defined by the rule.</w:t>
      </w:r>
    </w:p>
    <w:p w14:paraId="4941E430" w14:textId="705A92BE" w:rsidR="007C44F8" w:rsidRPr="00FF3789" w:rsidRDefault="007C44F8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</w:p>
    <w:p w14:paraId="757E50AD" w14:textId="77777777" w:rsidR="00C83EB0" w:rsidRPr="00FF3789" w:rsidRDefault="00C83EB0" w:rsidP="00A8315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contextualSpacing w:val="0"/>
        <w:jc w:val="both"/>
        <w:rPr>
          <w:rFonts w:ascii="Calisto MT" w:hAnsi="Calisto MT"/>
          <w:b/>
          <w:bCs/>
          <w:sz w:val="26"/>
          <w:szCs w:val="26"/>
        </w:rPr>
      </w:pPr>
      <w:r w:rsidRPr="00FF3789">
        <w:rPr>
          <w:rFonts w:ascii="Calisto MT" w:hAnsi="Calisto MT"/>
          <w:b/>
          <w:bCs/>
          <w:sz w:val="26"/>
          <w:szCs w:val="26"/>
        </w:rPr>
        <w:t xml:space="preserve">Consent to </w:t>
      </w:r>
      <w:r w:rsidR="008B7B96" w:rsidRPr="00FF3789">
        <w:rPr>
          <w:rFonts w:ascii="Calisto MT" w:hAnsi="Calisto MT"/>
          <w:b/>
          <w:bCs/>
          <w:sz w:val="26"/>
          <w:szCs w:val="26"/>
        </w:rPr>
        <w:t>a</w:t>
      </w:r>
      <w:r w:rsidR="00C6567B" w:rsidRPr="00FF3789">
        <w:rPr>
          <w:rFonts w:ascii="Calisto MT" w:hAnsi="Calisto MT"/>
          <w:b/>
          <w:bCs/>
          <w:sz w:val="26"/>
          <w:szCs w:val="26"/>
        </w:rPr>
        <w:t xml:space="preserve"> </w:t>
      </w:r>
      <w:r w:rsidRPr="00FF3789">
        <w:rPr>
          <w:rFonts w:ascii="Calisto MT" w:hAnsi="Calisto MT"/>
          <w:b/>
          <w:bCs/>
          <w:sz w:val="26"/>
          <w:szCs w:val="26"/>
        </w:rPr>
        <w:t>Magistrate Judge</w:t>
      </w:r>
    </w:p>
    <w:p w14:paraId="09E9F004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26C58E3E" w14:textId="3555D05C" w:rsidR="00F255F3" w:rsidRPr="00FF3789" w:rsidRDefault="000104DA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>“</w:t>
      </w:r>
      <w:r w:rsidR="00C83EB0" w:rsidRPr="00FF3789">
        <w:rPr>
          <w:rFonts w:ascii="Calisto MT" w:hAnsi="Calisto MT"/>
          <w:szCs w:val="24"/>
        </w:rPr>
        <w:t xml:space="preserve">A </w:t>
      </w:r>
      <w:r w:rsidRPr="00FF3789">
        <w:rPr>
          <w:rFonts w:ascii="Calisto MT" w:hAnsi="Calisto MT"/>
          <w:szCs w:val="24"/>
        </w:rPr>
        <w:t xml:space="preserve">United States </w:t>
      </w:r>
      <w:r w:rsidR="00C83EB0" w:rsidRPr="00FF3789">
        <w:rPr>
          <w:rFonts w:ascii="Calisto MT" w:hAnsi="Calisto MT"/>
          <w:szCs w:val="24"/>
        </w:rPr>
        <w:t>magistrate judge in the Middle District can exercise the maximum authority and perform any duty permitted by the Constitution and other laws of the United States.</w:t>
      </w:r>
      <w:r w:rsidRPr="00FF3789">
        <w:rPr>
          <w:rFonts w:ascii="Calisto MT" w:hAnsi="Calisto MT"/>
          <w:szCs w:val="24"/>
        </w:rPr>
        <w:t>”</w:t>
      </w:r>
      <w:r w:rsidR="00C83EB0" w:rsidRPr="00FF3789">
        <w:rPr>
          <w:rFonts w:ascii="Calisto MT" w:hAnsi="Calisto MT"/>
          <w:szCs w:val="24"/>
        </w:rPr>
        <w:t xml:space="preserve"> Local Rule 1.02(a). </w:t>
      </w:r>
      <w:r w:rsidR="0077744C" w:rsidRPr="00FF3789">
        <w:rPr>
          <w:rFonts w:ascii="Calisto MT" w:hAnsi="Calisto MT"/>
          <w:szCs w:val="24"/>
        </w:rPr>
        <w:t xml:space="preserve">With the parties’ consent, a district judge can refer any civil matter to a magistrate judge for any </w:t>
      </w:r>
      <w:r w:rsidR="0077744C" w:rsidRPr="00FF3789">
        <w:rPr>
          <w:rFonts w:ascii="Calisto MT" w:hAnsi="Calisto MT"/>
          <w:color w:val="000000"/>
          <w:szCs w:val="24"/>
        </w:rPr>
        <w:t>or all</w:t>
      </w:r>
      <w:r w:rsidR="00295327" w:rsidRPr="00FF3789">
        <w:rPr>
          <w:rFonts w:ascii="Calisto MT" w:hAnsi="Calisto MT"/>
          <w:color w:val="000000"/>
          <w:szCs w:val="24"/>
        </w:rPr>
        <w:t xml:space="preserve"> </w:t>
      </w:r>
      <w:r w:rsidR="0077744C" w:rsidRPr="00FF3789">
        <w:rPr>
          <w:rFonts w:ascii="Calisto MT" w:hAnsi="Calisto MT"/>
          <w:szCs w:val="24"/>
        </w:rPr>
        <w:t>proceedings, including</w:t>
      </w:r>
      <w:r w:rsidR="006330ED" w:rsidRPr="00FF3789">
        <w:rPr>
          <w:rFonts w:ascii="Calisto MT" w:hAnsi="Calisto MT"/>
          <w:szCs w:val="24"/>
        </w:rPr>
        <w:t xml:space="preserve"> a non-jury </w:t>
      </w:r>
      <w:r w:rsidR="00CF6053" w:rsidRPr="00FF3789">
        <w:rPr>
          <w:rFonts w:ascii="Calisto MT" w:hAnsi="Calisto MT"/>
          <w:szCs w:val="24"/>
        </w:rPr>
        <w:t xml:space="preserve">or </w:t>
      </w:r>
      <w:r w:rsidR="006330ED" w:rsidRPr="00FF3789">
        <w:rPr>
          <w:rFonts w:ascii="Calisto MT" w:hAnsi="Calisto MT"/>
          <w:szCs w:val="24"/>
        </w:rPr>
        <w:t>jury trial</w:t>
      </w:r>
      <w:r w:rsidR="0077744C" w:rsidRPr="00FF3789">
        <w:rPr>
          <w:rFonts w:ascii="Calisto MT" w:hAnsi="Calisto MT"/>
          <w:szCs w:val="24"/>
        </w:rPr>
        <w:t>.</w:t>
      </w:r>
      <w:r w:rsidR="00654A38" w:rsidRPr="00FF3789">
        <w:rPr>
          <w:rFonts w:ascii="Calisto MT" w:hAnsi="Calisto MT"/>
          <w:szCs w:val="24"/>
        </w:rPr>
        <w:t xml:space="preserve"> 28 U.S.C. §</w:t>
      </w:r>
      <w:r w:rsidR="009359DE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636(c).</w:t>
      </w:r>
      <w:r w:rsidR="0077744C" w:rsidRPr="00FF3789">
        <w:rPr>
          <w:rFonts w:ascii="Calisto MT" w:hAnsi="Calisto MT"/>
          <w:szCs w:val="24"/>
        </w:rPr>
        <w:t xml:space="preserve"> </w:t>
      </w:r>
    </w:p>
    <w:p w14:paraId="7838BBF9" w14:textId="77777777" w:rsidR="00F71E0B" w:rsidRPr="00FF3789" w:rsidRDefault="00F71E0B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</w:p>
    <w:p w14:paraId="33903B77" w14:textId="5F340B6B" w:rsidR="001E4D63" w:rsidRPr="00FF3789" w:rsidRDefault="0077744C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</w:t>
      </w:r>
      <w:r w:rsidR="0061363F" w:rsidRPr="00FF3789">
        <w:rPr>
          <w:rFonts w:ascii="Calisto MT" w:hAnsi="Calisto MT"/>
          <w:szCs w:val="24"/>
        </w:rPr>
        <w:t>Court</w:t>
      </w:r>
      <w:r w:rsidRPr="00FF3789">
        <w:rPr>
          <w:rFonts w:ascii="Calisto MT" w:hAnsi="Calisto MT"/>
          <w:szCs w:val="24"/>
        </w:rPr>
        <w:t xml:space="preserve"> </w:t>
      </w:r>
      <w:r w:rsidR="00C14F75" w:rsidRPr="00FF3789">
        <w:rPr>
          <w:rFonts w:ascii="Calisto MT" w:hAnsi="Calisto MT"/>
          <w:szCs w:val="24"/>
        </w:rPr>
        <w:t>ask</w:t>
      </w:r>
      <w:r w:rsidR="0061363F" w:rsidRPr="00FF3789">
        <w:rPr>
          <w:rFonts w:ascii="Calisto MT" w:hAnsi="Calisto MT"/>
          <w:szCs w:val="24"/>
        </w:rPr>
        <w:t>s</w:t>
      </w:r>
      <w:r w:rsidRPr="00FF3789">
        <w:rPr>
          <w:rFonts w:ascii="Calisto MT" w:hAnsi="Calisto MT"/>
          <w:szCs w:val="24"/>
        </w:rPr>
        <w:t xml:space="preserve"> </w:t>
      </w:r>
      <w:r w:rsidR="00E05350" w:rsidRPr="00FF3789">
        <w:rPr>
          <w:rFonts w:ascii="Calisto MT" w:hAnsi="Calisto MT"/>
          <w:szCs w:val="24"/>
        </w:rPr>
        <w:t>the parties and</w:t>
      </w:r>
      <w:r w:rsidRPr="00FF3789">
        <w:rPr>
          <w:rFonts w:ascii="Calisto MT" w:hAnsi="Calisto MT"/>
          <w:szCs w:val="24"/>
        </w:rPr>
        <w:t xml:space="preserve"> counsel </w:t>
      </w:r>
      <w:r w:rsidR="00C14F75" w:rsidRPr="00FF3789">
        <w:rPr>
          <w:rFonts w:ascii="Calisto MT" w:hAnsi="Calisto MT"/>
          <w:szCs w:val="24"/>
        </w:rPr>
        <w:t xml:space="preserve">to </w:t>
      </w:r>
      <w:r w:rsidRPr="00FF3789">
        <w:rPr>
          <w:rFonts w:ascii="Calisto MT" w:hAnsi="Calisto MT"/>
          <w:szCs w:val="24"/>
        </w:rPr>
        <w:t xml:space="preserve">consider the benefits to the parties </w:t>
      </w:r>
      <w:r w:rsidR="0061363F" w:rsidRPr="00FF3789">
        <w:rPr>
          <w:rFonts w:ascii="Calisto MT" w:hAnsi="Calisto MT"/>
          <w:szCs w:val="24"/>
        </w:rPr>
        <w:t xml:space="preserve">and the Court </w:t>
      </w:r>
      <w:r w:rsidRPr="00FF3789">
        <w:rPr>
          <w:rFonts w:ascii="Calisto MT" w:hAnsi="Calisto MT"/>
          <w:szCs w:val="24"/>
        </w:rPr>
        <w:t>of consent</w:t>
      </w:r>
      <w:r w:rsidR="0061363F" w:rsidRPr="00FF3789">
        <w:rPr>
          <w:rFonts w:ascii="Calisto MT" w:hAnsi="Calisto MT"/>
          <w:szCs w:val="24"/>
        </w:rPr>
        <w:t>ing</w:t>
      </w:r>
      <w:r w:rsidRPr="00FF3789">
        <w:rPr>
          <w:rFonts w:ascii="Calisto MT" w:hAnsi="Calisto MT"/>
          <w:szCs w:val="24"/>
        </w:rPr>
        <w:t xml:space="preserve"> to proceed before </w:t>
      </w:r>
      <w:r w:rsidR="00654A38" w:rsidRPr="00FF3789">
        <w:rPr>
          <w:rFonts w:ascii="Calisto MT" w:hAnsi="Calisto MT"/>
          <w:szCs w:val="24"/>
        </w:rPr>
        <w:t>a</w:t>
      </w:r>
      <w:r w:rsidRPr="00FF3789">
        <w:rPr>
          <w:rFonts w:ascii="Calisto MT" w:hAnsi="Calisto MT"/>
          <w:szCs w:val="24"/>
        </w:rPr>
        <w:t xml:space="preserve"> magistrate judge. </w:t>
      </w:r>
      <w:r w:rsidR="00CF6053" w:rsidRPr="00FF3789">
        <w:rPr>
          <w:rFonts w:ascii="Calisto MT" w:hAnsi="Calisto MT"/>
          <w:szCs w:val="24"/>
        </w:rPr>
        <w:t>C</w:t>
      </w:r>
      <w:r w:rsidR="0061363F" w:rsidRPr="00FF3789">
        <w:rPr>
          <w:rFonts w:ascii="Calisto MT" w:hAnsi="Calisto MT"/>
          <w:szCs w:val="24"/>
        </w:rPr>
        <w:t xml:space="preserve">onsent can provide the parties certainty and flexibility in scheduling. </w:t>
      </w:r>
      <w:r w:rsidR="00654A38" w:rsidRPr="00FF3789">
        <w:rPr>
          <w:rFonts w:ascii="Calisto MT" w:hAnsi="Calisto MT"/>
          <w:szCs w:val="24"/>
        </w:rPr>
        <w:t>C</w:t>
      </w:r>
      <w:r w:rsidRPr="00FF3789">
        <w:rPr>
          <w:rFonts w:ascii="Calisto MT" w:hAnsi="Calisto MT"/>
          <w:szCs w:val="24"/>
        </w:rPr>
        <w:t>onsent is voluntary, and</w:t>
      </w:r>
      <w:r w:rsidR="00CF6053" w:rsidRPr="00FF3789">
        <w:rPr>
          <w:rFonts w:ascii="Calisto MT" w:hAnsi="Calisto MT"/>
          <w:szCs w:val="24"/>
        </w:rPr>
        <w:t xml:space="preserve"> </w:t>
      </w:r>
      <w:r w:rsidRPr="00FF3789">
        <w:rPr>
          <w:rFonts w:ascii="Calisto MT" w:hAnsi="Calisto MT"/>
          <w:szCs w:val="24"/>
        </w:rPr>
        <w:t xml:space="preserve">a party </w:t>
      </w:r>
      <w:r w:rsidR="00CF6053" w:rsidRPr="00FF3789">
        <w:rPr>
          <w:rFonts w:ascii="Calisto MT" w:hAnsi="Calisto MT"/>
          <w:szCs w:val="24"/>
        </w:rPr>
        <w:t xml:space="preserve">for any reason can decide not to </w:t>
      </w:r>
      <w:r w:rsidRPr="00FF3789">
        <w:rPr>
          <w:rFonts w:ascii="Calisto MT" w:hAnsi="Calisto MT"/>
          <w:szCs w:val="24"/>
        </w:rPr>
        <w:t>consent and continue before the district judge</w:t>
      </w:r>
      <w:r w:rsidR="00DD1545" w:rsidRPr="00FF3789">
        <w:rPr>
          <w:rFonts w:ascii="Calisto MT" w:hAnsi="Calisto MT"/>
          <w:szCs w:val="24"/>
        </w:rPr>
        <w:t xml:space="preserve"> without adverse consequences</w:t>
      </w:r>
      <w:r w:rsidRPr="00FF3789">
        <w:rPr>
          <w:rFonts w:ascii="Calisto MT" w:hAnsi="Calisto MT"/>
          <w:szCs w:val="24"/>
        </w:rPr>
        <w:t>.</w:t>
      </w:r>
      <w:r w:rsidR="00DD1545" w:rsidRPr="00FF3789">
        <w:rPr>
          <w:rFonts w:ascii="Calisto MT" w:hAnsi="Calisto MT"/>
          <w:szCs w:val="24"/>
        </w:rPr>
        <w:t xml:space="preserve"> </w:t>
      </w:r>
      <w:r w:rsidR="00DD1545" w:rsidRPr="00FF3789">
        <w:rPr>
          <w:rFonts w:ascii="Calisto MT" w:hAnsi="Calisto MT"/>
          <w:i/>
          <w:iCs/>
          <w:szCs w:val="24"/>
        </w:rPr>
        <w:t>See</w:t>
      </w:r>
      <w:r w:rsidR="00853724" w:rsidRPr="00FF3789">
        <w:rPr>
          <w:rFonts w:ascii="Calisto MT" w:hAnsi="Calisto MT"/>
          <w:szCs w:val="24"/>
        </w:rPr>
        <w:t xml:space="preserve"> </w:t>
      </w:r>
      <w:r w:rsidR="00654A38" w:rsidRPr="00FF3789">
        <w:rPr>
          <w:rFonts w:ascii="Calisto MT" w:hAnsi="Calisto MT"/>
          <w:szCs w:val="24"/>
        </w:rPr>
        <w:t>Fed. R. Civ. P. 73(b)(2).</w:t>
      </w:r>
    </w:p>
    <w:p w14:paraId="3F460F62" w14:textId="77777777" w:rsidR="00C83EB0" w:rsidRPr="00FF3789" w:rsidRDefault="00C83EB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i/>
          <w:sz w:val="26"/>
          <w:szCs w:val="26"/>
        </w:rPr>
      </w:pPr>
    </w:p>
    <w:p w14:paraId="5A0DF48D" w14:textId="4F17CF4B" w:rsidR="002302AF" w:rsidRPr="00FF3789" w:rsidRDefault="00000000" w:rsidP="00C700CD">
      <w:pPr>
        <w:pStyle w:val="ListParagraph"/>
        <w:tabs>
          <w:tab w:val="left" w:pos="720"/>
        </w:tabs>
        <w:spacing w:after="120"/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40969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consent</w:t>
      </w:r>
      <w:r w:rsidR="009B11B0" w:rsidRPr="00FF3789">
        <w:rPr>
          <w:rFonts w:ascii="Calisto MT" w:hAnsi="Calisto MT"/>
          <w:sz w:val="26"/>
          <w:szCs w:val="26"/>
        </w:rPr>
        <w:t xml:space="preserve"> and file with this case management report a completed </w:t>
      </w:r>
      <w:r w:rsidR="00E57669" w:rsidRPr="00E75E79">
        <w:rPr>
          <w:rFonts w:ascii="Calisto MT" w:hAnsi="Calisto MT"/>
          <w:sz w:val="26"/>
          <w:szCs w:val="26"/>
        </w:rPr>
        <w:t xml:space="preserve">Form AO 85 </w:t>
      </w:r>
      <w:r w:rsidR="00FB2F8D">
        <w:rPr>
          <w:rFonts w:ascii="Calisto MT" w:hAnsi="Calisto MT"/>
          <w:sz w:val="26"/>
          <w:szCs w:val="26"/>
        </w:rPr>
        <w:t>“</w:t>
      </w:r>
      <w:r w:rsidR="00E57669" w:rsidRPr="00E75E79">
        <w:rPr>
          <w:rFonts w:ascii="Calisto MT" w:hAnsi="Calisto MT"/>
          <w:sz w:val="26"/>
          <w:szCs w:val="26"/>
        </w:rPr>
        <w:t>Notice, Consent, and Reference of a Civil Action to a Magistrate Judge</w:t>
      </w:r>
      <w:r w:rsidR="00FB2F8D">
        <w:rPr>
          <w:rFonts w:ascii="Calisto MT" w:hAnsi="Calisto MT"/>
          <w:sz w:val="26"/>
          <w:szCs w:val="26"/>
        </w:rPr>
        <w:t>,</w:t>
      </w:r>
      <w:r w:rsidR="00FB2F8D">
        <w:rPr>
          <w:rFonts w:ascii="Calisto MT" w:hAnsi="Calisto MT"/>
        </w:rPr>
        <w:t xml:space="preserve">” </w:t>
      </w:r>
      <w:r w:rsidR="00FB2F8D" w:rsidRPr="00C90D6A">
        <w:rPr>
          <w:rFonts w:ascii="Calisto MT" w:hAnsi="Calisto MT"/>
          <w:sz w:val="26"/>
          <w:szCs w:val="26"/>
        </w:rPr>
        <w:t xml:space="preserve">which is </w:t>
      </w:r>
      <w:hyperlink r:id="rId10" w:history="1">
        <w:r w:rsidR="00C90D6A" w:rsidRPr="00C90D6A">
          <w:rPr>
            <w:rStyle w:val="Hyperlink"/>
            <w:rFonts w:ascii="Calisto MT" w:hAnsi="Calisto MT"/>
            <w:sz w:val="26"/>
            <w:szCs w:val="26"/>
          </w:rPr>
          <w:t>available on the Court’s website</w:t>
        </w:r>
      </w:hyperlink>
      <w:r w:rsidR="00C90D6A">
        <w:rPr>
          <w:rFonts w:ascii="Calisto MT" w:hAnsi="Calisto MT"/>
          <w:sz w:val="26"/>
          <w:szCs w:val="26"/>
        </w:rPr>
        <w:t xml:space="preserve"> under “Forms.”</w:t>
      </w:r>
      <w:r w:rsidR="00A37DB2" w:rsidRPr="00FF3789">
        <w:rPr>
          <w:rFonts w:ascii="Calisto MT" w:hAnsi="Calisto MT"/>
        </w:rPr>
        <w:t xml:space="preserve"> </w:t>
      </w:r>
    </w:p>
    <w:p w14:paraId="66CA14F0" w14:textId="7A7B62DF" w:rsidR="00C83EB0" w:rsidRPr="00FF3789" w:rsidRDefault="00000000" w:rsidP="002E4F7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54143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2302AF" w:rsidRPr="00FF3789">
        <w:rPr>
          <w:rFonts w:ascii="Calisto MT" w:hAnsi="Calisto MT"/>
          <w:sz w:val="26"/>
          <w:szCs w:val="26"/>
        </w:rPr>
        <w:tab/>
      </w:r>
      <w:r w:rsidR="00112FF0" w:rsidRPr="00FF3789">
        <w:rPr>
          <w:rFonts w:ascii="Calisto MT" w:hAnsi="Calisto MT"/>
          <w:sz w:val="26"/>
          <w:szCs w:val="26"/>
        </w:rPr>
        <w:t>The parties do not consent.</w:t>
      </w:r>
    </w:p>
    <w:p w14:paraId="3B5A92C2" w14:textId="79C74B74" w:rsidR="00112FF0" w:rsidRPr="00FF3789" w:rsidRDefault="00112FF0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77BDC1D4" w14:textId="77777777" w:rsidR="00F14107" w:rsidRPr="00FF3789" w:rsidRDefault="00F14107" w:rsidP="00A83153">
      <w:pPr>
        <w:pStyle w:val="BodyText"/>
        <w:numPr>
          <w:ilvl w:val="0"/>
          <w:numId w:val="15"/>
        </w:numPr>
        <w:tabs>
          <w:tab w:val="left" w:pos="720"/>
        </w:tabs>
        <w:kinsoku w:val="0"/>
        <w:overflowPunct w:val="0"/>
        <w:spacing w:after="0"/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Preliminary Pretrial Conference</w:t>
      </w:r>
    </w:p>
    <w:p w14:paraId="45C1E3F1" w14:textId="77777777" w:rsidR="006B38DB" w:rsidRPr="00FF3789" w:rsidRDefault="006B38DB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30390D8B" w14:textId="28B09A58" w:rsidR="00643586" w:rsidRPr="00FF3789" w:rsidRDefault="00000000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348533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286C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A020E" w:rsidRPr="00FF3789">
        <w:rPr>
          <w:rFonts w:ascii="Calisto MT" w:hAnsi="Calisto MT"/>
          <w:b/>
          <w:bCs/>
          <w:color w:val="7F7F7F" w:themeColor="text1" w:themeTint="80"/>
          <w:sz w:val="26"/>
          <w:szCs w:val="26"/>
        </w:rPr>
        <w:tab/>
      </w:r>
      <w:r w:rsidR="00C75E50" w:rsidRPr="00FF3789">
        <w:rPr>
          <w:rFonts w:ascii="Calisto MT" w:hAnsi="Calisto MT"/>
          <w:sz w:val="26"/>
          <w:szCs w:val="26"/>
        </w:rPr>
        <w:t>The parties do not request a preliminary pretrial conference</w:t>
      </w:r>
      <w:r w:rsidR="0061363F" w:rsidRPr="00FF3789">
        <w:rPr>
          <w:rFonts w:ascii="Calisto MT" w:hAnsi="Calisto MT"/>
          <w:sz w:val="26"/>
          <w:szCs w:val="26"/>
        </w:rPr>
        <w:t xml:space="preserve"> before the </w:t>
      </w:r>
      <w:r w:rsidR="00D36DC5" w:rsidRPr="00FF3789">
        <w:rPr>
          <w:rFonts w:ascii="Calisto MT" w:hAnsi="Calisto MT"/>
          <w:sz w:val="26"/>
          <w:szCs w:val="26"/>
        </w:rPr>
        <w:t xml:space="preserve">Court enters a </w:t>
      </w:r>
      <w:r w:rsidR="00272D27" w:rsidRPr="00FF3789">
        <w:rPr>
          <w:rFonts w:ascii="Calisto MT" w:hAnsi="Calisto MT"/>
          <w:sz w:val="26"/>
          <w:szCs w:val="26"/>
        </w:rPr>
        <w:t>scheduling order</w:t>
      </w:r>
      <w:r w:rsidR="00643586" w:rsidRPr="00FF3789">
        <w:rPr>
          <w:rFonts w:ascii="Calisto MT" w:hAnsi="Calisto MT"/>
          <w:sz w:val="26"/>
          <w:szCs w:val="26"/>
        </w:rPr>
        <w:t>.</w:t>
      </w:r>
    </w:p>
    <w:p w14:paraId="17C948D8" w14:textId="788CDE1D" w:rsidR="00F14107" w:rsidRPr="00FF3789" w:rsidRDefault="00000000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47510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CA020E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C75E50" w:rsidRPr="00FF3789">
        <w:rPr>
          <w:rFonts w:ascii="Calisto MT" w:hAnsi="Calisto MT"/>
          <w:sz w:val="26"/>
          <w:szCs w:val="26"/>
        </w:rPr>
        <w:t>The parties do request a preliminary pretrial conference</w:t>
      </w:r>
      <w:r w:rsidR="00CA020E" w:rsidRPr="00FF3789">
        <w:rPr>
          <w:rFonts w:ascii="Calisto MT" w:hAnsi="Calisto MT"/>
          <w:sz w:val="26"/>
          <w:szCs w:val="26"/>
        </w:rPr>
        <w:t xml:space="preserve">, </w:t>
      </w:r>
      <w:r w:rsidR="00643586" w:rsidRPr="00FF3789">
        <w:rPr>
          <w:rFonts w:ascii="Calisto MT" w:hAnsi="Calisto MT"/>
          <w:sz w:val="26"/>
          <w:szCs w:val="26"/>
        </w:rPr>
        <w:t xml:space="preserve">and the </w:t>
      </w:r>
      <w:r w:rsidR="00295327" w:rsidRPr="00FF3789">
        <w:rPr>
          <w:rFonts w:ascii="Calisto MT" w:hAnsi="Calisto MT"/>
          <w:sz w:val="26"/>
          <w:szCs w:val="26"/>
        </w:rPr>
        <w:t xml:space="preserve">parties want </w:t>
      </w:r>
      <w:r w:rsidR="00643586" w:rsidRPr="00FF3789">
        <w:rPr>
          <w:rFonts w:ascii="Calisto MT" w:hAnsi="Calisto MT"/>
          <w:sz w:val="26"/>
          <w:szCs w:val="26"/>
        </w:rPr>
        <w:t xml:space="preserve">to discuss </w:t>
      </w:r>
      <w:sdt>
        <w:sdtPr>
          <w:rPr>
            <w:rFonts w:ascii="Calisto MT" w:hAnsi="Calisto MT"/>
            <w:sz w:val="26"/>
            <w:szCs w:val="26"/>
          </w:rPr>
          <w:id w:val="-484544360"/>
          <w:placeholder>
            <w:docPart w:val="4646ED05DC45483A86C54965CC0D411D"/>
          </w:placeholder>
          <w:showingPlcHdr/>
        </w:sdtPr>
        <w:sdtContent>
          <w:r w:rsidR="00DE6065" w:rsidRPr="00FF3789">
            <w:rPr>
              <w:rStyle w:val="PlaceholderText"/>
              <w:rFonts w:ascii="Calisto MT" w:hAnsi="Calisto MT"/>
              <w:sz w:val="26"/>
              <w:szCs w:val="26"/>
            </w:rPr>
            <w:t>enter discussion points</w:t>
          </w:r>
          <w:r w:rsidR="00A34DA3" w:rsidRPr="00FF3789">
            <w:rPr>
              <w:rStyle w:val="PlaceholderText"/>
              <w:rFonts w:ascii="Calisto MT" w:hAnsi="Calisto MT"/>
              <w:sz w:val="26"/>
              <w:szCs w:val="26"/>
            </w:rPr>
            <w:t>.</w:t>
          </w:r>
        </w:sdtContent>
      </w:sdt>
    </w:p>
    <w:p w14:paraId="4F31FA9E" w14:textId="0828BE3D" w:rsidR="00CF6053" w:rsidRPr="00FF3789" w:rsidRDefault="00CF6053">
      <w:pPr>
        <w:spacing w:after="200" w:line="276" w:lineRule="auto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br w:type="page"/>
      </w:r>
    </w:p>
    <w:p w14:paraId="0F5AEB3F" w14:textId="35EEB9E7" w:rsidR="00E13D4D" w:rsidRPr="00FF3789" w:rsidRDefault="00E13D4D" w:rsidP="00C700CD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lastRenderedPageBreak/>
        <w:t>Discovery Practice</w:t>
      </w:r>
    </w:p>
    <w:p w14:paraId="2DFF9546" w14:textId="77777777" w:rsidR="00E13D4D" w:rsidRPr="00FF3789" w:rsidRDefault="00E13D4D" w:rsidP="00C700CD">
      <w:pPr>
        <w:pStyle w:val="ListParagraph"/>
        <w:tabs>
          <w:tab w:val="left" w:pos="720"/>
        </w:tabs>
        <w:ind w:left="360"/>
        <w:contextualSpacing w:val="0"/>
        <w:jc w:val="both"/>
        <w:rPr>
          <w:rFonts w:ascii="Calisto MT" w:hAnsi="Calisto MT"/>
          <w:sz w:val="26"/>
          <w:szCs w:val="26"/>
        </w:rPr>
      </w:pPr>
    </w:p>
    <w:p w14:paraId="410E598C" w14:textId="4A9749FD" w:rsidR="008A7395" w:rsidRPr="00FF3789" w:rsidRDefault="008A7395" w:rsidP="00C70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ind w:left="360"/>
        <w:jc w:val="both"/>
        <w:rPr>
          <w:rFonts w:ascii="Calisto MT" w:hAnsi="Calisto MT"/>
          <w:szCs w:val="24"/>
        </w:rPr>
      </w:pPr>
      <w:r w:rsidRPr="00FF3789">
        <w:rPr>
          <w:rFonts w:ascii="Calisto MT" w:hAnsi="Calisto MT"/>
          <w:szCs w:val="24"/>
        </w:rPr>
        <w:t xml:space="preserve">The parties </w:t>
      </w:r>
      <w:r w:rsidR="00CF6053" w:rsidRPr="00FF3789">
        <w:rPr>
          <w:rFonts w:ascii="Calisto MT" w:hAnsi="Calisto MT"/>
          <w:szCs w:val="24"/>
        </w:rPr>
        <w:t>should</w:t>
      </w:r>
      <w:r w:rsidRPr="00FF3789">
        <w:rPr>
          <w:rFonts w:ascii="Calisto MT" w:hAnsi="Calisto MT"/>
          <w:szCs w:val="24"/>
        </w:rPr>
        <w:t xml:space="preserve"> read </w:t>
      </w:r>
      <w:bookmarkStart w:id="5" w:name="_Hlk58582900"/>
      <w:r w:rsidR="00CF6053" w:rsidRPr="00FF3789">
        <w:rPr>
          <w:rFonts w:ascii="Calisto MT" w:hAnsi="Calisto MT"/>
          <w:szCs w:val="24"/>
        </w:rPr>
        <w:t xml:space="preserve">the </w:t>
      </w:r>
      <w:r w:rsidR="00993A83" w:rsidRPr="00FF3789">
        <w:rPr>
          <w:rFonts w:ascii="Calisto MT" w:hAnsi="Calisto MT"/>
          <w:szCs w:val="24"/>
        </w:rPr>
        <w:t>Middle District Discovery Handbook</w:t>
      </w:r>
      <w:bookmarkEnd w:id="5"/>
      <w:r w:rsidR="00D36DC5" w:rsidRPr="00FF3789">
        <w:rPr>
          <w:rFonts w:ascii="Calisto MT" w:hAnsi="Calisto MT"/>
          <w:szCs w:val="24"/>
        </w:rPr>
        <w:t xml:space="preserve">, available on the Court’s website at </w:t>
      </w:r>
      <w:hyperlink r:id="rId11" w:history="1">
        <w:r w:rsidR="00764136" w:rsidRPr="00FF3789">
          <w:rPr>
            <w:rStyle w:val="Hyperlink"/>
            <w:rFonts w:ascii="Calisto MT" w:hAnsi="Calisto MT"/>
            <w:szCs w:val="24"/>
          </w:rPr>
          <w:t>flmd.uscourts.gov/civil-discovery-handbook</w:t>
        </w:r>
      </w:hyperlink>
      <w:r w:rsidR="00D36DC5" w:rsidRPr="00FF3789">
        <w:rPr>
          <w:rFonts w:ascii="Calisto MT" w:hAnsi="Calisto MT"/>
          <w:szCs w:val="24"/>
        </w:rPr>
        <w:t>,</w:t>
      </w:r>
      <w:r w:rsidRPr="00FF3789">
        <w:rPr>
          <w:rFonts w:ascii="Calisto MT" w:hAnsi="Calisto MT"/>
          <w:szCs w:val="24"/>
        </w:rPr>
        <w:t xml:space="preserve"> to understand discovery practice </w:t>
      </w:r>
      <w:r w:rsidR="00243FEB" w:rsidRPr="00FF3789">
        <w:rPr>
          <w:rFonts w:ascii="Calisto MT" w:hAnsi="Calisto MT"/>
          <w:szCs w:val="24"/>
        </w:rPr>
        <w:t>in this District</w:t>
      </w:r>
      <w:r w:rsidRPr="00FF3789">
        <w:rPr>
          <w:rFonts w:ascii="Calisto MT" w:hAnsi="Calisto MT"/>
          <w:szCs w:val="24"/>
        </w:rPr>
        <w:t xml:space="preserve">. </w:t>
      </w:r>
    </w:p>
    <w:p w14:paraId="5DEA62D1" w14:textId="7F61BED0" w:rsidR="008A7395" w:rsidRPr="00FF3789" w:rsidRDefault="008A7395" w:rsidP="00C700CD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jc w:val="both"/>
        <w:rPr>
          <w:rFonts w:ascii="Calisto MT" w:hAnsi="Calisto MT" w:cs="Times New Roman"/>
          <w:sz w:val="26"/>
          <w:szCs w:val="26"/>
        </w:rPr>
      </w:pPr>
    </w:p>
    <w:p w14:paraId="03DDD488" w14:textId="38AD9D7D" w:rsidR="008A7395" w:rsidRPr="00FF3789" w:rsidRDefault="00000000" w:rsidP="002E4F7D">
      <w:pPr>
        <w:kinsoku w:val="0"/>
        <w:overflowPunct w:val="0"/>
        <w:autoSpaceDE w:val="0"/>
        <w:autoSpaceDN w:val="0"/>
        <w:adjustRightInd w:val="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969318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02AF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A7395" w:rsidRPr="00FF3789">
        <w:rPr>
          <w:rFonts w:ascii="Calisto MT" w:hAnsi="Calisto MT"/>
          <w:b/>
          <w:bCs/>
          <w:color w:val="7F7F7F" w:themeColor="text1" w:themeTint="80"/>
          <w:sz w:val="26"/>
          <w:szCs w:val="26"/>
        </w:rPr>
        <w:tab/>
      </w:r>
      <w:r w:rsidR="008A7395" w:rsidRPr="00FF3789">
        <w:rPr>
          <w:rFonts w:ascii="Calisto MT" w:hAnsi="Calisto MT" w:cs="Times New Roman"/>
          <w:sz w:val="26"/>
          <w:szCs w:val="26"/>
        </w:rPr>
        <w:t>The parties confirm they will comply with their duty to confer with the opposing party in a good faith effort to resolve any discovery dispute</w:t>
      </w:r>
      <w:r w:rsidR="005A2703" w:rsidRPr="00FF3789">
        <w:rPr>
          <w:rFonts w:ascii="Calisto MT" w:hAnsi="Calisto MT" w:cs="Times New Roman"/>
          <w:sz w:val="26"/>
          <w:szCs w:val="26"/>
        </w:rPr>
        <w:t xml:space="preserve"> before filing a motion</w:t>
      </w:r>
      <w:r w:rsidR="008A7395" w:rsidRPr="00FF3789">
        <w:rPr>
          <w:rFonts w:ascii="Calisto MT" w:hAnsi="Calisto MT" w:cs="Times New Roman"/>
          <w:sz w:val="26"/>
          <w:szCs w:val="26"/>
        </w:rPr>
        <w:t xml:space="preserve">. </w:t>
      </w:r>
      <w:r w:rsidR="008A7395" w:rsidRPr="00FF3789">
        <w:rPr>
          <w:rFonts w:ascii="Calisto MT" w:hAnsi="Calisto MT" w:cs="Times New Roman"/>
          <w:i/>
          <w:iCs/>
          <w:sz w:val="26"/>
          <w:szCs w:val="26"/>
        </w:rPr>
        <w:t xml:space="preserve">See </w:t>
      </w:r>
      <w:r w:rsidR="008A7395" w:rsidRPr="00FF3789">
        <w:rPr>
          <w:rFonts w:ascii="Calisto MT" w:hAnsi="Calisto MT" w:cs="Times New Roman"/>
          <w:sz w:val="26"/>
          <w:szCs w:val="26"/>
        </w:rPr>
        <w:t xml:space="preserve">Local Rule 3.01(g); </w:t>
      </w:r>
      <w:r w:rsidR="00993A83" w:rsidRPr="00FF3789">
        <w:rPr>
          <w:rFonts w:ascii="Calisto MT" w:hAnsi="Calisto MT"/>
          <w:i/>
          <w:iCs/>
          <w:sz w:val="26"/>
          <w:szCs w:val="26"/>
        </w:rPr>
        <w:t xml:space="preserve">Middle District Discovery </w:t>
      </w:r>
      <w:r w:rsidR="009359DE" w:rsidRPr="00FF3789">
        <w:rPr>
          <w:rFonts w:ascii="Calisto MT" w:hAnsi="Calisto MT"/>
          <w:sz w:val="26"/>
          <w:szCs w:val="26"/>
        </w:rPr>
        <w:t>(20</w:t>
      </w:r>
      <w:r w:rsidR="00736175">
        <w:rPr>
          <w:rFonts w:ascii="Calisto MT" w:hAnsi="Calisto MT"/>
          <w:sz w:val="26"/>
          <w:szCs w:val="26"/>
        </w:rPr>
        <w:t>21</w:t>
      </w:r>
      <w:r w:rsidR="009359DE" w:rsidRPr="00FF3789">
        <w:rPr>
          <w:rFonts w:ascii="Calisto MT" w:hAnsi="Calisto MT"/>
          <w:sz w:val="26"/>
          <w:szCs w:val="26"/>
        </w:rPr>
        <w:t xml:space="preserve">) at </w:t>
      </w:r>
      <w:r w:rsidR="005629AF" w:rsidRPr="00FF3789">
        <w:rPr>
          <w:rFonts w:ascii="Calisto MT" w:hAnsi="Calisto MT"/>
          <w:sz w:val="26"/>
          <w:szCs w:val="26"/>
        </w:rPr>
        <w:t>§ I.A.2.</w:t>
      </w:r>
    </w:p>
    <w:p w14:paraId="4FE50480" w14:textId="41B7D57B" w:rsidR="00580242" w:rsidRPr="00FF3789" w:rsidRDefault="00580242" w:rsidP="009C1A30">
      <w:pPr>
        <w:tabs>
          <w:tab w:val="left" w:pos="720"/>
        </w:tabs>
        <w:ind w:left="720" w:hanging="360"/>
        <w:jc w:val="both"/>
        <w:rPr>
          <w:rFonts w:ascii="Calisto MT" w:hAnsi="Calisto MT"/>
          <w:sz w:val="26"/>
          <w:szCs w:val="26"/>
        </w:rPr>
      </w:pPr>
    </w:p>
    <w:p w14:paraId="66A7E7D2" w14:textId="1083D4F1" w:rsidR="003B5077" w:rsidRPr="00FF3789" w:rsidRDefault="003B5077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Discovery Plan</w:t>
      </w:r>
    </w:p>
    <w:p w14:paraId="2C8CDA20" w14:textId="3298B66C" w:rsidR="00516DDE" w:rsidRPr="00FF3789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79B1AF0" w14:textId="309D4784" w:rsidR="00516DDE" w:rsidRPr="00FF3789" w:rsidRDefault="00516DDE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 xml:space="preserve">The parties submit the following discovery plan </w:t>
      </w:r>
      <w:r w:rsidR="00CB3D02">
        <w:rPr>
          <w:rFonts w:ascii="Calisto MT" w:hAnsi="Calisto MT" w:cs="Times New Roman"/>
          <w:sz w:val="26"/>
          <w:szCs w:val="26"/>
        </w:rPr>
        <w:t>under</w:t>
      </w:r>
      <w:r w:rsidRPr="00FF3789">
        <w:rPr>
          <w:rFonts w:ascii="Calisto MT" w:hAnsi="Calisto MT" w:cs="Times New Roman"/>
          <w:sz w:val="26"/>
          <w:szCs w:val="26"/>
        </w:rPr>
        <w:t xml:space="preserve"> Rule 26(f)(2):</w:t>
      </w:r>
    </w:p>
    <w:p w14:paraId="4379BE16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 w:cs="Times New Roman"/>
          <w:sz w:val="26"/>
          <w:szCs w:val="26"/>
        </w:rPr>
      </w:pPr>
    </w:p>
    <w:p w14:paraId="307E3AAB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Calisto MT" w:hAnsi="Calisto MT"/>
          <w:sz w:val="26"/>
          <w:szCs w:val="26"/>
        </w:rPr>
      </w:pPr>
      <w:r w:rsidRPr="00FF3789">
        <w:rPr>
          <w:rFonts w:ascii="Calisto MT" w:hAnsi="Calisto MT"/>
          <w:sz w:val="26"/>
          <w:szCs w:val="26"/>
        </w:rPr>
        <w:t xml:space="preserve">The parties agree to the timing, form, or requirement for disclosures </w:t>
      </w:r>
      <w:r w:rsidRPr="003C1223">
        <w:rPr>
          <w:rFonts w:ascii="Calisto MT" w:hAnsi="Calisto MT"/>
          <w:sz w:val="26"/>
          <w:szCs w:val="26"/>
        </w:rPr>
        <w:t xml:space="preserve">under </w:t>
      </w:r>
      <w:hyperlink r:id="rId12" w:history="1">
        <w:r w:rsidRPr="003C1223">
          <w:rPr>
            <w:rStyle w:val="Hyperlink"/>
            <w:rFonts w:ascii="Calisto MT" w:hAnsi="Calisto MT"/>
            <w:color w:val="auto"/>
            <w:sz w:val="26"/>
            <w:szCs w:val="26"/>
          </w:rPr>
          <w:t>Rule 26(a)</w:t>
        </w:r>
      </w:hyperlink>
      <w:r w:rsidRPr="00FF3789">
        <w:rPr>
          <w:rFonts w:ascii="Calisto MT" w:hAnsi="Calisto MT"/>
          <w:sz w:val="26"/>
          <w:szCs w:val="26"/>
        </w:rPr>
        <w:t>:</w:t>
      </w:r>
    </w:p>
    <w:p w14:paraId="759D8271" w14:textId="77777777" w:rsidR="008F228B" w:rsidRPr="00FF3789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/>
          <w:sz w:val="26"/>
          <w:szCs w:val="26"/>
        </w:rPr>
      </w:pPr>
    </w:p>
    <w:p w14:paraId="36A21E77" w14:textId="388029E9" w:rsidR="008F228B" w:rsidRPr="00FF3789" w:rsidRDefault="00000000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eastAsia="MS Gothic" w:hAnsi="Calisto MT" w:cs="Segoe UI Symbol"/>
            <w:b/>
            <w:bCs/>
            <w:color w:val="7F7F7F" w:themeColor="text1" w:themeTint="80"/>
            <w:sz w:val="26"/>
            <w:szCs w:val="26"/>
          </w:rPr>
          <w:id w:val="-576136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DE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>es.</w:t>
      </w:r>
    </w:p>
    <w:p w14:paraId="047786FD" w14:textId="262BB810" w:rsidR="008F228B" w:rsidRPr="00FF3789" w:rsidRDefault="00000000" w:rsidP="009C1A30">
      <w:pPr>
        <w:pStyle w:val="ListParagraph"/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eastAsia="MS Gothic" w:hAnsi="Calisto MT" w:cs="Segoe UI Symbol"/>
            <w:b/>
            <w:bCs/>
            <w:color w:val="7F7F7F" w:themeColor="text1" w:themeTint="80"/>
            <w:sz w:val="26"/>
            <w:szCs w:val="26"/>
          </w:rPr>
          <w:id w:val="193894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 xml:space="preserve">o; instead, the parties agree to these changes: </w:t>
      </w:r>
      <w:sdt>
        <w:sdtPr>
          <w:rPr>
            <w:rFonts w:ascii="Calisto MT" w:hAnsi="Calisto MT"/>
          </w:rPr>
          <w:id w:val="-477840771"/>
          <w:placeholder>
            <w:docPart w:val="C2336A67AEAB43DD9B8FBFEF9FEF5560"/>
          </w:placeholder>
          <w:showingPlcHdr/>
        </w:sdtPr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enter changes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78823D85" w14:textId="77777777" w:rsidR="008F228B" w:rsidRPr="00FF3789" w:rsidRDefault="008F228B" w:rsidP="009C1A30">
      <w:pPr>
        <w:pStyle w:val="ListParagraph"/>
        <w:tabs>
          <w:tab w:val="left" w:pos="720"/>
        </w:tabs>
        <w:kinsoku w:val="0"/>
        <w:overflowPunct w:val="0"/>
        <w:autoSpaceDE w:val="0"/>
        <w:autoSpaceDN w:val="0"/>
        <w:adjustRightInd w:val="0"/>
        <w:ind w:right="360"/>
        <w:jc w:val="both"/>
        <w:rPr>
          <w:rFonts w:ascii="Calisto MT" w:hAnsi="Calisto MT" w:cs="Times New Roman"/>
          <w:sz w:val="26"/>
          <w:szCs w:val="26"/>
        </w:rPr>
      </w:pPr>
    </w:p>
    <w:p w14:paraId="377F1E90" w14:textId="6C0F35E2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 xml:space="preserve">Discovery may be needed on these subjects: </w:t>
      </w:r>
      <w:r w:rsidR="00CB3D02">
        <w:rPr>
          <w:rFonts w:ascii="Calisto MT" w:hAnsi="Calisto MT" w:cs="Times New Roman"/>
          <w:color w:val="7F7F7F" w:themeColor="text1" w:themeTint="80"/>
          <w:sz w:val="26"/>
          <w:szCs w:val="26"/>
        </w:rPr>
        <w:t>list</w:t>
      </w:r>
      <w:r w:rsidRPr="00FF3789">
        <w:rPr>
          <w:rFonts w:ascii="Calisto MT" w:hAnsi="Calisto MT" w:cs="Times New Roman"/>
          <w:color w:val="7F7F7F" w:themeColor="text1" w:themeTint="80"/>
          <w:sz w:val="26"/>
          <w:szCs w:val="26"/>
        </w:rPr>
        <w:t xml:space="preserve"> the subjects</w:t>
      </w:r>
      <w:r w:rsidRPr="00FF3789">
        <w:rPr>
          <w:rFonts w:ascii="Calisto MT" w:hAnsi="Calisto MT" w:cs="Times New Roman"/>
          <w:sz w:val="26"/>
          <w:szCs w:val="26"/>
        </w:rPr>
        <w:t>.</w:t>
      </w:r>
    </w:p>
    <w:p w14:paraId="22C44EE9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 w:cs="Times New Roman"/>
          <w:sz w:val="26"/>
          <w:szCs w:val="26"/>
        </w:rPr>
      </w:pPr>
    </w:p>
    <w:p w14:paraId="6013F6E4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left="907" w:right="360" w:hanging="547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>Discovery should be conducted in phases:</w:t>
      </w:r>
    </w:p>
    <w:p w14:paraId="78F37625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 w:cs="Times New Roman"/>
          <w:color w:val="7F7F7F" w:themeColor="text1" w:themeTint="80"/>
          <w:sz w:val="26"/>
          <w:szCs w:val="26"/>
        </w:rPr>
      </w:pPr>
    </w:p>
    <w:p w14:paraId="2F086A2B" w14:textId="384109D8" w:rsidR="008F228B" w:rsidRPr="00FF3789" w:rsidRDefault="00000000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62569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70DDCFDB" w14:textId="1C1A54CC" w:rsidR="008F228B" w:rsidRPr="00FF3789" w:rsidRDefault="00000000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1080" w:right="360" w:hanging="9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28980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 xml:space="preserve">es; </w:t>
      </w:r>
      <w:sdt>
        <w:sdtPr>
          <w:rPr>
            <w:rFonts w:ascii="Calisto MT" w:hAnsi="Calisto MT"/>
            <w:sz w:val="26"/>
            <w:szCs w:val="26"/>
          </w:rPr>
          <w:id w:val="-1353174992"/>
          <w:placeholder>
            <w:docPart w:val="183D804A49424035A19FF432CB294023"/>
          </w:placeholder>
          <w:showingPlcHdr/>
        </w:sdtPr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087BF568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540" w:right="360" w:hanging="540"/>
        <w:jc w:val="both"/>
        <w:rPr>
          <w:rFonts w:ascii="Calisto MT" w:hAnsi="Calisto MT"/>
          <w:sz w:val="26"/>
          <w:szCs w:val="26"/>
        </w:rPr>
      </w:pPr>
    </w:p>
    <w:p w14:paraId="224B9584" w14:textId="4D70E3C8" w:rsidR="008F228B" w:rsidRPr="00FF3789" w:rsidRDefault="00FF3789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t>Are t</w:t>
      </w:r>
      <w:r w:rsidR="008F228B" w:rsidRPr="00FF3789">
        <w:rPr>
          <w:rFonts w:ascii="Calisto MT" w:hAnsi="Calisto MT" w:cs="Times New Roman"/>
          <w:sz w:val="26"/>
          <w:szCs w:val="26"/>
        </w:rPr>
        <w:t>here issues about disclosure, discovery, or preservation of electronically stored information</w:t>
      </w:r>
      <w:r w:rsidRPr="00FF3789">
        <w:rPr>
          <w:rFonts w:ascii="Calisto MT" w:hAnsi="Calisto MT" w:cs="Times New Roman"/>
          <w:sz w:val="26"/>
          <w:szCs w:val="26"/>
        </w:rPr>
        <w:t>?</w:t>
      </w:r>
    </w:p>
    <w:p w14:paraId="48B3A558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  <w:bookmarkStart w:id="6" w:name="_Hlk60819659"/>
    </w:p>
    <w:p w14:paraId="2EDB0A3F" w14:textId="582A3243" w:rsidR="008F228B" w:rsidRPr="00FF3789" w:rsidRDefault="00000000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680549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F3789" w:rsidRPr="00FF3789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2424CE3B" w14:textId="79C62E58" w:rsidR="008F228B" w:rsidRPr="00FF3789" w:rsidRDefault="00000000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59394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F3789" w:rsidRPr="00FF3789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>es</w:t>
      </w:r>
      <w:r w:rsidR="00FF3789" w:rsidRPr="00FF3789">
        <w:rPr>
          <w:rFonts w:ascii="Calisto MT" w:hAnsi="Calisto MT"/>
          <w:sz w:val="26"/>
          <w:szCs w:val="26"/>
        </w:rPr>
        <w:t>;</w:t>
      </w:r>
      <w:r w:rsidR="008F228B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993606777"/>
          <w:placeholder>
            <w:docPart w:val="9398F64D1AEF4451B31B5237741ECFD1"/>
          </w:placeholder>
          <w:showingPlcHdr/>
        </w:sdtPr>
        <w:sdtContent>
          <w:r w:rsidR="008F228B" w:rsidRPr="00FF3789">
            <w:rPr>
              <w:rStyle w:val="PlaceholderText"/>
              <w:rFonts w:ascii="Calisto MT" w:hAnsi="Calisto MT"/>
              <w:sz w:val="26"/>
              <w:szCs w:val="26"/>
            </w:rPr>
            <w:t>describe the issue(s)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330881E1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bookmarkEnd w:id="6"/>
    <w:p w14:paraId="5842015E" w14:textId="7822DE52" w:rsidR="008F228B" w:rsidRPr="000611C5" w:rsidRDefault="00000000" w:rsidP="0029408E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Segoe UI Symbol" w:eastAsia="MS Gothic" w:hAnsi="Segoe UI Symbol" w:cs="Segoe UI Symbol"/>
            <w:b/>
            <w:bCs/>
            <w:color w:val="7F7F7F" w:themeColor="text1" w:themeTint="80"/>
            <w:sz w:val="26"/>
            <w:szCs w:val="26"/>
          </w:rPr>
          <w:id w:val="-61082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408E">
            <w:rPr>
              <w:rFonts w:ascii="MS Gothic" w:eastAsia="MS Gothic" w:hAnsi="MS Gothic" w:cs="Segoe UI Symbol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0611C5" w:rsidRPr="000611C5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8F228B" w:rsidRPr="000611C5">
        <w:rPr>
          <w:rFonts w:ascii="Calisto MT" w:hAnsi="Calisto MT" w:cs="Times New Roman"/>
          <w:sz w:val="26"/>
          <w:szCs w:val="26"/>
        </w:rPr>
        <w:t>The parties</w:t>
      </w:r>
      <w:r w:rsidR="003C1223" w:rsidRPr="000611C5">
        <w:rPr>
          <w:rFonts w:ascii="Calisto MT" w:hAnsi="Calisto MT" w:cs="Times New Roman"/>
          <w:sz w:val="26"/>
          <w:szCs w:val="26"/>
        </w:rPr>
        <w:t xml:space="preserve"> 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have considered </w:t>
      </w:r>
      <w:r w:rsidR="000611C5" w:rsidRPr="000611C5">
        <w:rPr>
          <w:rFonts w:ascii="Calisto MT" w:hAnsi="Calisto MT" w:cs="Times New Roman"/>
          <w:sz w:val="26"/>
          <w:szCs w:val="26"/>
        </w:rPr>
        <w:t xml:space="preserve">privilege and </w:t>
      </w:r>
      <w:r w:rsidR="004A4ED5" w:rsidRPr="000611C5">
        <w:rPr>
          <w:rFonts w:ascii="Calisto MT" w:hAnsi="Calisto MT" w:cs="Times New Roman"/>
          <w:sz w:val="26"/>
          <w:szCs w:val="26"/>
        </w:rPr>
        <w:t>work-product</w:t>
      </w:r>
      <w:r w:rsidR="000611C5" w:rsidRPr="000611C5">
        <w:rPr>
          <w:rFonts w:ascii="Calisto MT" w:hAnsi="Calisto MT" w:cs="Times New Roman"/>
          <w:sz w:val="26"/>
          <w:szCs w:val="26"/>
        </w:rPr>
        <w:t xml:space="preserve"> issues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, including whether to ask the Court to include </w:t>
      </w:r>
      <w:r w:rsidR="004A4ED5" w:rsidRPr="000611C5">
        <w:rPr>
          <w:rFonts w:ascii="Calisto MT" w:hAnsi="Calisto MT" w:cs="Times New Roman"/>
          <w:sz w:val="26"/>
          <w:szCs w:val="26"/>
        </w:rPr>
        <w:t xml:space="preserve">any </w:t>
      </w:r>
      <w:r w:rsidR="009E5EA6" w:rsidRPr="000611C5">
        <w:rPr>
          <w:rFonts w:ascii="Calisto MT" w:hAnsi="Calisto MT" w:cs="Times New Roman"/>
          <w:sz w:val="26"/>
          <w:szCs w:val="26"/>
        </w:rPr>
        <w:t xml:space="preserve">agreement in an </w:t>
      </w:r>
      <w:r w:rsidR="008F228B" w:rsidRPr="000611C5">
        <w:rPr>
          <w:rFonts w:ascii="Calisto MT" w:hAnsi="Calisto MT" w:cs="Times New Roman"/>
          <w:sz w:val="26"/>
          <w:szCs w:val="26"/>
        </w:rPr>
        <w:t>order under Federal Rule of Evidence 502(d)</w:t>
      </w:r>
      <w:r w:rsidR="009E5EA6" w:rsidRPr="000611C5">
        <w:rPr>
          <w:rFonts w:ascii="Calisto MT" w:hAnsi="Calisto MT" w:cs="Times New Roman"/>
          <w:sz w:val="26"/>
          <w:szCs w:val="26"/>
        </w:rPr>
        <w:t>.</w:t>
      </w:r>
    </w:p>
    <w:p w14:paraId="773B5647" w14:textId="4EB7330A" w:rsidR="008F228B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652DDF7F" w14:textId="2BE3F550" w:rsidR="004C1ACE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6346C04C" w14:textId="77777777" w:rsidR="004C1ACE" w:rsidRPr="00FF3789" w:rsidRDefault="004C1ACE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3C4D19C9" w14:textId="77777777" w:rsidR="008F228B" w:rsidRPr="00FF3789" w:rsidRDefault="008F228B" w:rsidP="009C1A30">
      <w:pPr>
        <w:pStyle w:val="ListParagraph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ind w:right="360" w:hanging="540"/>
        <w:jc w:val="both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</w:rPr>
        <w:lastRenderedPageBreak/>
        <w:t>The parties stipulate to changes to the limitations on discovery imposed under the Federal Rules of Civil Procedure and Local Rule 3.04 or other limitations:</w:t>
      </w:r>
    </w:p>
    <w:p w14:paraId="74E31007" w14:textId="77777777" w:rsidR="008F228B" w:rsidRPr="00FF3789" w:rsidRDefault="008F228B" w:rsidP="009C1A30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ind w:left="90" w:right="360"/>
        <w:jc w:val="both"/>
        <w:rPr>
          <w:rFonts w:ascii="Calisto MT" w:hAnsi="Calisto MT" w:cs="Times New Roman"/>
          <w:sz w:val="26"/>
          <w:szCs w:val="26"/>
        </w:rPr>
      </w:pPr>
    </w:p>
    <w:p w14:paraId="45EADED8" w14:textId="4616847A" w:rsidR="008F228B" w:rsidRPr="00FF3789" w:rsidRDefault="00000000" w:rsidP="009C1A30">
      <w:pPr>
        <w:kinsoku w:val="0"/>
        <w:overflowPunct w:val="0"/>
        <w:autoSpaceDE w:val="0"/>
        <w:autoSpaceDN w:val="0"/>
        <w:adjustRightInd w:val="0"/>
        <w:ind w:left="990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47109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228B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N</w:t>
      </w:r>
      <w:r w:rsidR="008F228B" w:rsidRPr="00FF3789">
        <w:rPr>
          <w:rFonts w:ascii="Calisto MT" w:hAnsi="Calisto MT"/>
          <w:sz w:val="26"/>
          <w:szCs w:val="26"/>
        </w:rPr>
        <w:t>o.</w:t>
      </w:r>
    </w:p>
    <w:p w14:paraId="5E73D983" w14:textId="2AC23974" w:rsidR="008F228B" w:rsidRPr="00FF3789" w:rsidRDefault="00000000" w:rsidP="002E4F7D">
      <w:pPr>
        <w:kinsoku w:val="0"/>
        <w:overflowPunct w:val="0"/>
        <w:autoSpaceDE w:val="0"/>
        <w:autoSpaceDN w:val="0"/>
        <w:adjustRightInd w:val="0"/>
        <w:ind w:left="994" w:righ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949689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0E41">
            <w:rPr>
              <w:rFonts w:ascii="MS Gothic" w:eastAsia="MS Gothic" w:hAnsi="MS Gothic" w:hint="eastAsia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8F228B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3C1223">
        <w:rPr>
          <w:rFonts w:ascii="Calisto MT" w:hAnsi="Calisto MT"/>
          <w:sz w:val="26"/>
          <w:szCs w:val="26"/>
        </w:rPr>
        <w:t>Y</w:t>
      </w:r>
      <w:r w:rsidR="008F228B" w:rsidRPr="00FF3789">
        <w:rPr>
          <w:rFonts w:ascii="Calisto MT" w:hAnsi="Calisto MT"/>
          <w:sz w:val="26"/>
          <w:szCs w:val="26"/>
        </w:rPr>
        <w:t xml:space="preserve">es; </w:t>
      </w:r>
      <w:sdt>
        <w:sdtPr>
          <w:rPr>
            <w:rFonts w:ascii="Calisto MT" w:hAnsi="Calisto MT"/>
            <w:sz w:val="26"/>
            <w:szCs w:val="26"/>
          </w:rPr>
          <w:id w:val="654878467"/>
          <w:placeholder>
            <w:docPart w:val="C67F5593134B40F7A7E39A481E7ECBEB"/>
          </w:placeholder>
        </w:sdtPr>
        <w:sdtContent>
          <w:r w:rsidR="009E5EA6" w:rsidRPr="009E5EA6">
            <w:rPr>
              <w:rFonts w:ascii="Calisto MT" w:hAnsi="Calisto MT"/>
              <w:color w:val="7F7F7F" w:themeColor="text1" w:themeTint="80"/>
              <w:sz w:val="26"/>
              <w:szCs w:val="26"/>
            </w:rPr>
            <w:t>describe the stipulation</w:t>
          </w:r>
        </w:sdtContent>
      </w:sdt>
      <w:r w:rsidR="008F228B" w:rsidRPr="00FF3789">
        <w:rPr>
          <w:rFonts w:ascii="Calisto MT" w:hAnsi="Calisto MT"/>
          <w:sz w:val="26"/>
          <w:szCs w:val="26"/>
        </w:rPr>
        <w:t>.</w:t>
      </w:r>
    </w:p>
    <w:p w14:paraId="64C5090E" w14:textId="75F95CA3" w:rsidR="003B5077" w:rsidRPr="00FF3789" w:rsidRDefault="003B5077" w:rsidP="009C1A30">
      <w:pPr>
        <w:pStyle w:val="ListParagraph"/>
        <w:tabs>
          <w:tab w:val="left" w:pos="720"/>
        </w:tabs>
        <w:ind w:left="9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40EFA35" w14:textId="18ED677D" w:rsidR="006E7C62" w:rsidRPr="00FF3789" w:rsidRDefault="00FC1B5C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Request for Special Handling</w:t>
      </w:r>
    </w:p>
    <w:p w14:paraId="6DA17A19" w14:textId="77777777" w:rsidR="00FC1B5C" w:rsidRPr="00FF3789" w:rsidRDefault="00FC1B5C" w:rsidP="009C1A30">
      <w:pPr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66D60FC9" w14:textId="77777777" w:rsidR="00FC1B5C" w:rsidRPr="00FF3789" w:rsidRDefault="00000000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865744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do not request special handling.</w:t>
      </w:r>
    </w:p>
    <w:p w14:paraId="53A49E3F" w14:textId="2E0F4E8B" w:rsidR="00FC1B5C" w:rsidRPr="00FF3789" w:rsidRDefault="00000000" w:rsidP="009C1A30">
      <w:pPr>
        <w:tabs>
          <w:tab w:val="left" w:pos="720"/>
        </w:tabs>
        <w:spacing w:after="120"/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1794168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B10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FC1B5C" w:rsidRPr="00FF3789">
        <w:rPr>
          <w:rFonts w:ascii="Calisto MT" w:hAnsi="Calisto MT"/>
          <w:color w:val="7F7F7F" w:themeColor="text1" w:themeTint="80"/>
          <w:sz w:val="26"/>
          <w:szCs w:val="26"/>
        </w:rPr>
        <w:tab/>
      </w:r>
      <w:r w:rsidR="00FC1B5C" w:rsidRPr="00FF3789">
        <w:rPr>
          <w:rFonts w:ascii="Calisto MT" w:hAnsi="Calisto MT"/>
          <w:sz w:val="26"/>
          <w:szCs w:val="26"/>
        </w:rPr>
        <w:t>The parties request special handling</w:t>
      </w:r>
      <w:r w:rsidR="0023696D">
        <w:rPr>
          <w:rFonts w:ascii="Calisto MT" w:hAnsi="Calisto MT"/>
          <w:sz w:val="26"/>
          <w:szCs w:val="26"/>
        </w:rPr>
        <w:t>. Specifically,</w:t>
      </w:r>
      <w:r w:rsidR="006E538A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1881280943"/>
          <w:placeholder>
            <w:docPart w:val="341E2299D3534C50B969E489F5D91108"/>
          </w:placeholder>
          <w:showingPlcHdr/>
        </w:sdtPr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5A68471E" w14:textId="3E4B36BD" w:rsidR="00010513" w:rsidRPr="00FF3789" w:rsidRDefault="00000000" w:rsidP="002E4F7D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color w:val="7F7F7F" w:themeColor="text1" w:themeTint="80"/>
            <w:sz w:val="26"/>
            <w:szCs w:val="26"/>
          </w:rPr>
          <w:id w:val="-1058779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6065" w:rsidRPr="00FF3789">
            <w:rPr>
              <w:rFonts w:ascii="Segoe UI Symbol" w:eastAsia="MS Gothic" w:hAnsi="Segoe UI Symbol" w:cs="Segoe UI Symbol"/>
              <w:b/>
              <w:bCs/>
              <w:color w:val="7F7F7F" w:themeColor="text1" w:themeTint="80"/>
              <w:sz w:val="26"/>
              <w:szCs w:val="26"/>
            </w:rPr>
            <w:t>☐</w:t>
          </w:r>
        </w:sdtContent>
      </w:sdt>
      <w:r w:rsidR="00DE6065" w:rsidRPr="00FF3789">
        <w:rPr>
          <w:rFonts w:ascii="Calisto MT" w:hAnsi="Calisto MT"/>
          <w:sz w:val="26"/>
          <w:szCs w:val="26"/>
        </w:rPr>
        <w:tab/>
      </w:r>
      <w:sdt>
        <w:sdtPr>
          <w:rPr>
            <w:rFonts w:ascii="Calisto MT" w:hAnsi="Calisto MT"/>
            <w:sz w:val="26"/>
            <w:szCs w:val="26"/>
          </w:rPr>
          <w:id w:val="-868221020"/>
          <w:placeholder>
            <w:docPart w:val="63743C45E93345C2BD6158A755472AE1"/>
          </w:placeholder>
          <w:showingPlcHdr/>
        </w:sdtPr>
        <w:sdtContent>
          <w:r w:rsidR="005629AF" w:rsidRPr="00FF3789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sdtContent>
      </w:sdt>
      <w:r w:rsidR="005629AF" w:rsidRPr="00FF3789">
        <w:rPr>
          <w:rFonts w:ascii="Calisto MT" w:hAnsi="Calisto MT"/>
          <w:sz w:val="26"/>
          <w:szCs w:val="26"/>
        </w:rPr>
        <w:t xml:space="preserve"> </w:t>
      </w:r>
      <w:r w:rsidR="00FC1B5C" w:rsidRPr="00FF3789">
        <w:rPr>
          <w:rFonts w:ascii="Calisto MT" w:hAnsi="Calisto MT"/>
          <w:sz w:val="26"/>
          <w:szCs w:val="26"/>
        </w:rPr>
        <w:t>unilaterally requests special handling</w:t>
      </w:r>
      <w:r w:rsidR="0023696D">
        <w:rPr>
          <w:rFonts w:ascii="Calisto MT" w:hAnsi="Calisto MT"/>
          <w:sz w:val="26"/>
          <w:szCs w:val="26"/>
        </w:rPr>
        <w:t>.</w:t>
      </w:r>
      <w:r w:rsidR="006E538A">
        <w:rPr>
          <w:rFonts w:ascii="Calisto MT" w:hAnsi="Calisto MT"/>
          <w:sz w:val="26"/>
          <w:szCs w:val="26"/>
        </w:rPr>
        <w:t xml:space="preserve"> </w:t>
      </w:r>
      <w:r w:rsidR="0023696D">
        <w:rPr>
          <w:rFonts w:ascii="Calisto MT" w:hAnsi="Calisto MT"/>
          <w:sz w:val="26"/>
          <w:szCs w:val="26"/>
        </w:rPr>
        <w:t>S</w:t>
      </w:r>
      <w:r w:rsidR="006E538A">
        <w:rPr>
          <w:rFonts w:ascii="Calisto MT" w:hAnsi="Calisto MT"/>
          <w:sz w:val="26"/>
          <w:szCs w:val="26"/>
        </w:rPr>
        <w:t>pecifically,</w:t>
      </w:r>
      <w:r w:rsidR="00FC1B5C" w:rsidRPr="00FF3789">
        <w:rPr>
          <w:rFonts w:ascii="Calisto MT" w:hAnsi="Calisto MT"/>
          <w:sz w:val="26"/>
          <w:szCs w:val="26"/>
        </w:rPr>
        <w:t xml:space="preserve"> </w:t>
      </w:r>
      <w:sdt>
        <w:sdtPr>
          <w:rPr>
            <w:rFonts w:ascii="Calisto MT" w:hAnsi="Calisto MT"/>
            <w:sz w:val="26"/>
            <w:szCs w:val="26"/>
          </w:rPr>
          <w:id w:val="-980382283"/>
          <w:placeholder>
            <w:docPart w:val="0405D98AFA8843AF84BCF0D764F9BE8C"/>
          </w:placeholder>
          <w:showingPlcHdr/>
        </w:sdtPr>
        <w:sdtContent>
          <w:r w:rsidR="00213C52" w:rsidRPr="00FF3789"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sdtContent>
      </w:sdt>
      <w:r w:rsidR="008A7395" w:rsidRPr="00FF3789">
        <w:rPr>
          <w:rFonts w:ascii="Calisto MT" w:hAnsi="Calisto MT"/>
          <w:sz w:val="26"/>
          <w:szCs w:val="26"/>
        </w:rPr>
        <w:t>.</w:t>
      </w:r>
    </w:p>
    <w:p w14:paraId="6C5657FF" w14:textId="5790285C" w:rsidR="00243FEB" w:rsidRPr="00FF3789" w:rsidRDefault="00243FEB" w:rsidP="009C1A30">
      <w:pPr>
        <w:tabs>
          <w:tab w:val="left" w:pos="720"/>
        </w:tabs>
        <w:ind w:left="360"/>
        <w:jc w:val="both"/>
        <w:rPr>
          <w:rFonts w:ascii="Calisto MT" w:hAnsi="Calisto MT"/>
          <w:sz w:val="26"/>
          <w:szCs w:val="26"/>
        </w:rPr>
      </w:pPr>
    </w:p>
    <w:p w14:paraId="099DD6D8" w14:textId="1450C0B4" w:rsidR="00BD3F8F" w:rsidRPr="00FF3789" w:rsidRDefault="00BD3F8F" w:rsidP="009C1A30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jc w:val="both"/>
        <w:rPr>
          <w:rFonts w:ascii="Calisto MT" w:hAnsi="Calisto MT" w:cs="Times New Roman"/>
          <w:b/>
          <w:bCs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Certification of familiarity with the Local Rules</w:t>
      </w:r>
    </w:p>
    <w:p w14:paraId="78FD6512" w14:textId="77777777" w:rsidR="00BD3F8F" w:rsidRPr="00FF3789" w:rsidRDefault="00BD3F8F" w:rsidP="009C1A30">
      <w:pPr>
        <w:pStyle w:val="ListParagraph"/>
        <w:tabs>
          <w:tab w:val="left" w:pos="720"/>
        </w:tabs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2D18CABE" w14:textId="6CDE73DD" w:rsidR="00745018" w:rsidRPr="00FF3789" w:rsidRDefault="00000000" w:rsidP="009C1A30">
      <w:pPr>
        <w:pStyle w:val="ListParagraph"/>
        <w:spacing w:after="120"/>
        <w:ind w:left="360"/>
        <w:jc w:val="both"/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28399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F8F" w:rsidRPr="00FF3789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BD3F8F" w:rsidRPr="00FF3789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243FEB" w:rsidRPr="00FF3789">
        <w:rPr>
          <w:rFonts w:ascii="Calisto MT" w:hAnsi="Calisto MT" w:cs="Times New Roman"/>
          <w:sz w:val="26"/>
          <w:szCs w:val="26"/>
        </w:rPr>
        <w:t xml:space="preserve">The parties certify that they have read and are familiar with the Court’s </w:t>
      </w:r>
      <w:r w:rsidR="00243FEB" w:rsidRPr="00E75E79">
        <w:rPr>
          <w:rFonts w:ascii="Calisto MT" w:hAnsi="Calisto MT" w:cs="Times New Roman"/>
          <w:sz w:val="26"/>
          <w:szCs w:val="26"/>
        </w:rPr>
        <w:t>Local Rules</w:t>
      </w:r>
      <w:r w:rsidR="00BD3F8F" w:rsidRPr="00FF3789">
        <w:rPr>
          <w:rFonts w:ascii="Calisto MT" w:hAnsi="Calisto MT" w:cs="Times New Roman"/>
          <w:sz w:val="26"/>
          <w:szCs w:val="26"/>
        </w:rPr>
        <w:t>.</w:t>
      </w:r>
    </w:p>
    <w:p w14:paraId="48EDA65D" w14:textId="77777777" w:rsidR="00517DA6" w:rsidRPr="00FF3789" w:rsidRDefault="00517DA6" w:rsidP="00C700CD">
      <w:pPr>
        <w:pStyle w:val="ListParagraph"/>
        <w:ind w:left="360"/>
        <w:jc w:val="both"/>
        <w:rPr>
          <w:rFonts w:ascii="Calisto MT" w:hAnsi="Calisto MT" w:cs="Times New Roman"/>
          <w:b/>
          <w:bCs/>
          <w:sz w:val="26"/>
          <w:szCs w:val="26"/>
        </w:rPr>
      </w:pPr>
    </w:p>
    <w:p w14:paraId="0737AFF2" w14:textId="3FD1C25E" w:rsidR="00FC1B5C" w:rsidRPr="00FF3789" w:rsidRDefault="00010513" w:rsidP="00993A83">
      <w:pPr>
        <w:pStyle w:val="ListParagraph"/>
        <w:numPr>
          <w:ilvl w:val="0"/>
          <w:numId w:val="15"/>
        </w:numPr>
        <w:tabs>
          <w:tab w:val="left" w:pos="720"/>
        </w:tabs>
        <w:ind w:left="360" w:hanging="450"/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b/>
          <w:bCs/>
          <w:sz w:val="26"/>
          <w:szCs w:val="26"/>
        </w:rPr>
        <w:t>Signatures</w:t>
      </w:r>
    </w:p>
    <w:p w14:paraId="6D1A620B" w14:textId="7BD078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E53AA91" w14:textId="219DE9A0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2185A9E" w14:textId="3B5941C8" w:rsidR="00E75E79" w:rsidRDefault="00E75E79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592A4F04" w14:textId="20DA94AB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6FCE51CB" w14:textId="5735F17B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31322532"/>
          <w:placeholder>
            <w:docPart w:val="240C5952D1184BFA85AA17D984E8134C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1007671662"/>
          <w:placeholder>
            <w:docPart w:val="BCB6725A47504F7F911DE87A2824070E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2423E05" w14:textId="77777777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66528279"/>
          <w:placeholder>
            <w:docPart w:val="962F48B7FE164C9B9A7A68B53753D023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61874033"/>
          <w:placeholder>
            <w:docPart w:val="B5C79248BD744B8D94A203AF718D32AE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3435311E" w14:textId="7C158629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233115397"/>
          <w:placeholder>
            <w:docPart w:val="40AB8FE9F4BC495482C532A4E051200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239643243"/>
          <w:placeholder>
            <w:docPart w:val="E6F7DAFE5C8C4C58A13B1CA95373C1A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61F412A0" w14:textId="1D7C9569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4F7C9424" w14:textId="4F02AE4E" w:rsidR="00E07AE8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25BA2522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712F4883" w14:textId="77777777" w:rsidR="00E07AE8" w:rsidRPr="00FF3789" w:rsidRDefault="00E07AE8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4CE85A6B" w14:textId="77777777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58588108"/>
          <w:placeholder>
            <w:docPart w:val="6343A3F649774959A97441E455690A6C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35429263"/>
          <w:placeholder>
            <w:docPart w:val="FC646B04D806402194C1AAFC544B8274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08E1AB1E" w14:textId="77777777" w:rsidR="00E07AE8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45422364"/>
          <w:placeholder>
            <w:docPart w:val="73C3441B8AE74932A2C665F717280E3B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870756178"/>
          <w:placeholder>
            <w:docPart w:val="C269EEAC080E4FCE9E95691DD43A46C4"/>
          </w:placeholder>
          <w:showingPlcHdr/>
        </w:sdtPr>
        <w:sdtContent>
          <w:r w:rsidR="00E07AE8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00998A11" w14:textId="079FB121" w:rsidR="00323174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39487690"/>
          <w:placeholder>
            <w:docPart w:val="686277713A3D462382A9E1D6687A19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r w:rsidR="00E07AE8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349684887"/>
          <w:placeholder>
            <w:docPart w:val="4481F39128B44A25870D234BD35E87A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07AE8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p w14:paraId="145AE342" w14:textId="76F596F2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B52F61E" w14:textId="68B8BC94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12277853" w14:textId="0F3FB39D" w:rsidR="009C1A30" w:rsidRDefault="009C1A3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</w:p>
    <w:p w14:paraId="66BA7DB2" w14:textId="77777777" w:rsidR="009C1A30" w:rsidRPr="00FF3789" w:rsidRDefault="009C1A3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  <w:r w:rsidRPr="00FF3789">
        <w:rPr>
          <w:rFonts w:ascii="Calisto MT" w:hAnsi="Calisto MT" w:cs="Times New Roman"/>
          <w:sz w:val="26"/>
          <w:szCs w:val="26"/>
          <w:u w:val="single"/>
        </w:rPr>
        <w:tab/>
      </w:r>
    </w:p>
    <w:p w14:paraId="1B74F56D" w14:textId="77777777" w:rsidR="009C1A30" w:rsidRPr="00FF3789" w:rsidRDefault="0000000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-2005119204"/>
          <w:placeholder>
            <w:docPart w:val="C1F5D60BDA05444EAA0D662D5570E866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 xml:space="preserve"> </w:t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1073552364"/>
          <w:placeholder>
            <w:docPart w:val="C5566E7029544A7492E1F1D80845C1A7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name of party or counsel</w:t>
          </w:r>
        </w:sdtContent>
      </w:sdt>
    </w:p>
    <w:p w14:paraId="70F80F51" w14:textId="77777777" w:rsidR="009C1A30" w:rsidRPr="00FF3789" w:rsidRDefault="00000000" w:rsidP="009C1A30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1963914733"/>
          <w:placeholder>
            <w:docPart w:val="094A7E4DDA5F430CBD0363A3CA4E8F26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520007559"/>
          <w:placeholder>
            <w:docPart w:val="F45AFC27EFF14311839A8C926919A92B"/>
          </w:placeholder>
          <w:showingPlcHdr/>
        </w:sdtPr>
        <w:sdtContent>
          <w:r w:rsidR="009C1A30" w:rsidRPr="00FF3789">
            <w:rPr>
              <w:rStyle w:val="PlaceholderText"/>
              <w:rFonts w:ascii="Calisto MT" w:hAnsi="Calisto MT"/>
            </w:rPr>
            <w:t>If counsel, add name of client</w:t>
          </w:r>
        </w:sdtContent>
      </w:sdt>
    </w:p>
    <w:p w14:paraId="19DA4F00" w14:textId="6F27E04F" w:rsidR="009C1A30" w:rsidRPr="00FF3789" w:rsidRDefault="00000000" w:rsidP="00993A83">
      <w:pPr>
        <w:tabs>
          <w:tab w:val="left" w:pos="720"/>
        </w:tabs>
        <w:rPr>
          <w:rFonts w:ascii="Calisto MT" w:hAnsi="Calisto MT" w:cs="Times New Roman"/>
          <w:sz w:val="26"/>
          <w:szCs w:val="26"/>
        </w:rPr>
      </w:pPr>
      <w:sdt>
        <w:sdtPr>
          <w:rPr>
            <w:rFonts w:ascii="Calisto MT" w:hAnsi="Calisto MT" w:cs="Times New Roman"/>
            <w:sz w:val="26"/>
            <w:szCs w:val="26"/>
          </w:rPr>
          <w:id w:val="2111852120"/>
          <w:placeholder>
            <w:docPart w:val="7EB1F84D56AA44888496DEBA5E8EB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r w:rsidR="009C1A30" w:rsidRPr="00FF3789">
        <w:rPr>
          <w:rFonts w:ascii="Calisto MT" w:hAnsi="Calisto MT" w:cs="Times New Roman"/>
          <w:sz w:val="26"/>
          <w:szCs w:val="26"/>
        </w:rPr>
        <w:tab/>
      </w:r>
      <w:sdt>
        <w:sdtPr>
          <w:rPr>
            <w:rFonts w:ascii="Calisto MT" w:hAnsi="Calisto MT" w:cs="Times New Roman"/>
            <w:sz w:val="26"/>
            <w:szCs w:val="26"/>
          </w:rPr>
          <w:id w:val="-368683565"/>
          <w:placeholder>
            <w:docPart w:val="7153535A2AD14642ACECACDA74F4EA8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C1A30" w:rsidRPr="00FF3789">
            <w:rPr>
              <w:rStyle w:val="PlaceholderText"/>
              <w:rFonts w:ascii="Calisto MT" w:hAnsi="Calisto MT"/>
            </w:rPr>
            <w:t>Add date of signature</w:t>
          </w:r>
        </w:sdtContent>
      </w:sdt>
    </w:p>
    <w:sectPr w:rsidR="009C1A30" w:rsidRPr="00FF3789" w:rsidSect="004C1A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2240" w:h="15840"/>
      <w:pgMar w:top="1440" w:right="1440" w:bottom="1440" w:left="1440" w:header="720" w:footer="4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0F82C" w14:textId="77777777" w:rsidR="00180BFF" w:rsidRDefault="00180BFF" w:rsidP="0050277E">
      <w:r>
        <w:separator/>
      </w:r>
    </w:p>
  </w:endnote>
  <w:endnote w:type="continuationSeparator" w:id="0">
    <w:p w14:paraId="1D6B249A" w14:textId="77777777" w:rsidR="00180BFF" w:rsidRDefault="00180BFF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D4E9" w14:textId="77777777" w:rsidR="000B22F7" w:rsidRDefault="000B2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F007" w14:textId="77777777" w:rsidR="000B22F7" w:rsidRDefault="000B2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DF349" w14:textId="77777777" w:rsidR="00180BFF" w:rsidRDefault="00180BFF" w:rsidP="0050277E">
      <w:r>
        <w:separator/>
      </w:r>
    </w:p>
  </w:footnote>
  <w:footnote w:type="continuationSeparator" w:id="0">
    <w:p w14:paraId="4EF5B163" w14:textId="77777777" w:rsidR="00180BFF" w:rsidRDefault="00180BFF" w:rsidP="0050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F7069" w14:textId="77777777" w:rsidR="000B22F7" w:rsidRDefault="000B2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4EBC4" w14:textId="77777777" w:rsidR="000B22F7" w:rsidRDefault="000B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917D" w14:textId="77777777" w:rsidR="000B22F7" w:rsidRDefault="000B2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3354841">
    <w:abstractNumId w:val="15"/>
  </w:num>
  <w:num w:numId="2" w16cid:durableId="783964023">
    <w:abstractNumId w:val="20"/>
  </w:num>
  <w:num w:numId="3" w16cid:durableId="785974002">
    <w:abstractNumId w:val="6"/>
  </w:num>
  <w:num w:numId="4" w16cid:durableId="1337418045">
    <w:abstractNumId w:val="5"/>
  </w:num>
  <w:num w:numId="5" w16cid:durableId="518087954">
    <w:abstractNumId w:val="19"/>
  </w:num>
  <w:num w:numId="6" w16cid:durableId="307129817">
    <w:abstractNumId w:val="0"/>
  </w:num>
  <w:num w:numId="7" w16cid:durableId="1077937678">
    <w:abstractNumId w:val="9"/>
  </w:num>
  <w:num w:numId="8" w16cid:durableId="1240479336">
    <w:abstractNumId w:val="2"/>
  </w:num>
  <w:num w:numId="9" w16cid:durableId="329065492">
    <w:abstractNumId w:val="13"/>
  </w:num>
  <w:num w:numId="10" w16cid:durableId="823818058">
    <w:abstractNumId w:val="14"/>
  </w:num>
  <w:num w:numId="11" w16cid:durableId="779683951">
    <w:abstractNumId w:val="18"/>
  </w:num>
  <w:num w:numId="12" w16cid:durableId="1578322428">
    <w:abstractNumId w:val="17"/>
  </w:num>
  <w:num w:numId="13" w16cid:durableId="867184677">
    <w:abstractNumId w:val="1"/>
  </w:num>
  <w:num w:numId="14" w16cid:durableId="1902979545">
    <w:abstractNumId w:val="11"/>
  </w:num>
  <w:num w:numId="15" w16cid:durableId="576598624">
    <w:abstractNumId w:val="10"/>
  </w:num>
  <w:num w:numId="16" w16cid:durableId="959336641">
    <w:abstractNumId w:val="16"/>
  </w:num>
  <w:num w:numId="17" w16cid:durableId="241960572">
    <w:abstractNumId w:val="4"/>
  </w:num>
  <w:num w:numId="18" w16cid:durableId="756177212">
    <w:abstractNumId w:val="12"/>
  </w:num>
  <w:num w:numId="19" w16cid:durableId="1815027879">
    <w:abstractNumId w:val="7"/>
  </w:num>
  <w:num w:numId="20" w16cid:durableId="1004088490">
    <w:abstractNumId w:val="3"/>
  </w:num>
  <w:num w:numId="21" w16cid:durableId="1352534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918FF"/>
    <w:rsid w:val="00091BE9"/>
    <w:rsid w:val="00094763"/>
    <w:rsid w:val="000A6134"/>
    <w:rsid w:val="000A69DC"/>
    <w:rsid w:val="000B22F7"/>
    <w:rsid w:val="000B3891"/>
    <w:rsid w:val="000B4DD2"/>
    <w:rsid w:val="000B571D"/>
    <w:rsid w:val="000C0CC5"/>
    <w:rsid w:val="000C4650"/>
    <w:rsid w:val="000C6273"/>
    <w:rsid w:val="000D6D96"/>
    <w:rsid w:val="000F071F"/>
    <w:rsid w:val="00112FF0"/>
    <w:rsid w:val="00115912"/>
    <w:rsid w:val="00115AEE"/>
    <w:rsid w:val="001469DB"/>
    <w:rsid w:val="0015006D"/>
    <w:rsid w:val="001569EC"/>
    <w:rsid w:val="001665D2"/>
    <w:rsid w:val="001668D6"/>
    <w:rsid w:val="00173AE4"/>
    <w:rsid w:val="00175ED4"/>
    <w:rsid w:val="00176BF0"/>
    <w:rsid w:val="00177961"/>
    <w:rsid w:val="00180BFF"/>
    <w:rsid w:val="00181AB4"/>
    <w:rsid w:val="001852F3"/>
    <w:rsid w:val="0018603D"/>
    <w:rsid w:val="00191762"/>
    <w:rsid w:val="0019286C"/>
    <w:rsid w:val="001A6475"/>
    <w:rsid w:val="001B3917"/>
    <w:rsid w:val="001C12E9"/>
    <w:rsid w:val="001C19D7"/>
    <w:rsid w:val="001E4D63"/>
    <w:rsid w:val="001E570F"/>
    <w:rsid w:val="001F2AF1"/>
    <w:rsid w:val="001F2EDE"/>
    <w:rsid w:val="001F3C4A"/>
    <w:rsid w:val="002012C6"/>
    <w:rsid w:val="002102E9"/>
    <w:rsid w:val="00213C52"/>
    <w:rsid w:val="002159F8"/>
    <w:rsid w:val="00216BAF"/>
    <w:rsid w:val="002178F9"/>
    <w:rsid w:val="00222A2A"/>
    <w:rsid w:val="002302AF"/>
    <w:rsid w:val="0023696D"/>
    <w:rsid w:val="00237E38"/>
    <w:rsid w:val="00241F8A"/>
    <w:rsid w:val="00243FEB"/>
    <w:rsid w:val="002457A4"/>
    <w:rsid w:val="002623E6"/>
    <w:rsid w:val="00266D40"/>
    <w:rsid w:val="00272D27"/>
    <w:rsid w:val="00280698"/>
    <w:rsid w:val="00286369"/>
    <w:rsid w:val="00287910"/>
    <w:rsid w:val="002918A5"/>
    <w:rsid w:val="0029365E"/>
    <w:rsid w:val="0029408E"/>
    <w:rsid w:val="00295327"/>
    <w:rsid w:val="002A233D"/>
    <w:rsid w:val="002A38CC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F76B2"/>
    <w:rsid w:val="003010AA"/>
    <w:rsid w:val="00307B70"/>
    <w:rsid w:val="00315E4A"/>
    <w:rsid w:val="00323174"/>
    <w:rsid w:val="00333CDD"/>
    <w:rsid w:val="00351696"/>
    <w:rsid w:val="00356326"/>
    <w:rsid w:val="0035718A"/>
    <w:rsid w:val="00377BE2"/>
    <w:rsid w:val="00377E05"/>
    <w:rsid w:val="00383CCF"/>
    <w:rsid w:val="003938EE"/>
    <w:rsid w:val="0039438C"/>
    <w:rsid w:val="0039703F"/>
    <w:rsid w:val="003A6D12"/>
    <w:rsid w:val="003A7F63"/>
    <w:rsid w:val="003B0C7F"/>
    <w:rsid w:val="003B4CEA"/>
    <w:rsid w:val="003B5077"/>
    <w:rsid w:val="003B60C6"/>
    <w:rsid w:val="003C1223"/>
    <w:rsid w:val="003D3181"/>
    <w:rsid w:val="003E0762"/>
    <w:rsid w:val="003E0A5A"/>
    <w:rsid w:val="003E214F"/>
    <w:rsid w:val="003F1748"/>
    <w:rsid w:val="00402ED3"/>
    <w:rsid w:val="00402F16"/>
    <w:rsid w:val="00404978"/>
    <w:rsid w:val="0040599B"/>
    <w:rsid w:val="00406486"/>
    <w:rsid w:val="00412BF0"/>
    <w:rsid w:val="00416F74"/>
    <w:rsid w:val="00417391"/>
    <w:rsid w:val="00422F14"/>
    <w:rsid w:val="00426A52"/>
    <w:rsid w:val="00430B66"/>
    <w:rsid w:val="00437DEB"/>
    <w:rsid w:val="004409B8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277E"/>
    <w:rsid w:val="00506562"/>
    <w:rsid w:val="00510A84"/>
    <w:rsid w:val="00516DDE"/>
    <w:rsid w:val="00517DA6"/>
    <w:rsid w:val="00530E09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7427A"/>
    <w:rsid w:val="00580242"/>
    <w:rsid w:val="00585FCC"/>
    <w:rsid w:val="00596BBF"/>
    <w:rsid w:val="00597A1C"/>
    <w:rsid w:val="005A2703"/>
    <w:rsid w:val="005B1A15"/>
    <w:rsid w:val="005B382B"/>
    <w:rsid w:val="005B4849"/>
    <w:rsid w:val="005D0AA3"/>
    <w:rsid w:val="005F390A"/>
    <w:rsid w:val="006054D4"/>
    <w:rsid w:val="0061363F"/>
    <w:rsid w:val="0062542D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7BAF"/>
    <w:rsid w:val="00670521"/>
    <w:rsid w:val="00671CA4"/>
    <w:rsid w:val="00680E7D"/>
    <w:rsid w:val="00684C97"/>
    <w:rsid w:val="00686228"/>
    <w:rsid w:val="00687952"/>
    <w:rsid w:val="00692F76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36175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6F1"/>
    <w:rsid w:val="00783943"/>
    <w:rsid w:val="00795659"/>
    <w:rsid w:val="00795DB0"/>
    <w:rsid w:val="007C0E7C"/>
    <w:rsid w:val="007C44F8"/>
    <w:rsid w:val="007E503E"/>
    <w:rsid w:val="008018CB"/>
    <w:rsid w:val="00806F2D"/>
    <w:rsid w:val="00815450"/>
    <w:rsid w:val="008232A4"/>
    <w:rsid w:val="0083340F"/>
    <w:rsid w:val="00844077"/>
    <w:rsid w:val="00846ED9"/>
    <w:rsid w:val="00853724"/>
    <w:rsid w:val="0086673A"/>
    <w:rsid w:val="00875D40"/>
    <w:rsid w:val="008813D7"/>
    <w:rsid w:val="00883654"/>
    <w:rsid w:val="00891F16"/>
    <w:rsid w:val="00893C3C"/>
    <w:rsid w:val="00897B98"/>
    <w:rsid w:val="008A435C"/>
    <w:rsid w:val="008A7395"/>
    <w:rsid w:val="008B434D"/>
    <w:rsid w:val="008B7B96"/>
    <w:rsid w:val="008D149D"/>
    <w:rsid w:val="008D267B"/>
    <w:rsid w:val="008E1E8D"/>
    <w:rsid w:val="008E2168"/>
    <w:rsid w:val="008E75B2"/>
    <w:rsid w:val="008F228B"/>
    <w:rsid w:val="008F4018"/>
    <w:rsid w:val="009171D5"/>
    <w:rsid w:val="009359DE"/>
    <w:rsid w:val="00940A71"/>
    <w:rsid w:val="009415B9"/>
    <w:rsid w:val="00955400"/>
    <w:rsid w:val="0095635F"/>
    <w:rsid w:val="0096241C"/>
    <w:rsid w:val="009732AA"/>
    <w:rsid w:val="00993A83"/>
    <w:rsid w:val="009A567A"/>
    <w:rsid w:val="009B11B0"/>
    <w:rsid w:val="009B1B28"/>
    <w:rsid w:val="009C1A1E"/>
    <w:rsid w:val="009C1A30"/>
    <w:rsid w:val="009C33FE"/>
    <w:rsid w:val="009C48C1"/>
    <w:rsid w:val="009E4231"/>
    <w:rsid w:val="009E5EA6"/>
    <w:rsid w:val="009F2A55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C16FC"/>
    <w:rsid w:val="00AC36B7"/>
    <w:rsid w:val="00AD1BC0"/>
    <w:rsid w:val="00AD4EA2"/>
    <w:rsid w:val="00AE393C"/>
    <w:rsid w:val="00B01812"/>
    <w:rsid w:val="00B032B9"/>
    <w:rsid w:val="00B05939"/>
    <w:rsid w:val="00B12A13"/>
    <w:rsid w:val="00B1330B"/>
    <w:rsid w:val="00B21109"/>
    <w:rsid w:val="00B2711F"/>
    <w:rsid w:val="00B34EAA"/>
    <w:rsid w:val="00B403E3"/>
    <w:rsid w:val="00B672EC"/>
    <w:rsid w:val="00B73FE4"/>
    <w:rsid w:val="00B75445"/>
    <w:rsid w:val="00B80BA5"/>
    <w:rsid w:val="00B8116E"/>
    <w:rsid w:val="00B925C5"/>
    <w:rsid w:val="00B978B8"/>
    <w:rsid w:val="00BA0A05"/>
    <w:rsid w:val="00BA1AC6"/>
    <w:rsid w:val="00BA42EE"/>
    <w:rsid w:val="00BB507A"/>
    <w:rsid w:val="00BC190C"/>
    <w:rsid w:val="00BD3F8F"/>
    <w:rsid w:val="00BD5FBF"/>
    <w:rsid w:val="00BE2E67"/>
    <w:rsid w:val="00BE31C5"/>
    <w:rsid w:val="00BE44B7"/>
    <w:rsid w:val="00BE705F"/>
    <w:rsid w:val="00BE731C"/>
    <w:rsid w:val="00C0139F"/>
    <w:rsid w:val="00C013CE"/>
    <w:rsid w:val="00C0445D"/>
    <w:rsid w:val="00C143C4"/>
    <w:rsid w:val="00C14F75"/>
    <w:rsid w:val="00C155F4"/>
    <w:rsid w:val="00C352CD"/>
    <w:rsid w:val="00C37B0A"/>
    <w:rsid w:val="00C44419"/>
    <w:rsid w:val="00C52125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A020E"/>
    <w:rsid w:val="00CA3762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21113"/>
    <w:rsid w:val="00D227BC"/>
    <w:rsid w:val="00D317AC"/>
    <w:rsid w:val="00D36DC5"/>
    <w:rsid w:val="00D45B10"/>
    <w:rsid w:val="00D5514B"/>
    <w:rsid w:val="00D61B96"/>
    <w:rsid w:val="00D73B6E"/>
    <w:rsid w:val="00D75D7A"/>
    <w:rsid w:val="00D808CB"/>
    <w:rsid w:val="00D87AC3"/>
    <w:rsid w:val="00D90B6E"/>
    <w:rsid w:val="00D949D6"/>
    <w:rsid w:val="00D957CB"/>
    <w:rsid w:val="00DA4ECC"/>
    <w:rsid w:val="00DB2407"/>
    <w:rsid w:val="00DD1545"/>
    <w:rsid w:val="00DD3144"/>
    <w:rsid w:val="00DD36BB"/>
    <w:rsid w:val="00DE03B9"/>
    <w:rsid w:val="00DE6065"/>
    <w:rsid w:val="00DE7EE8"/>
    <w:rsid w:val="00E02BB3"/>
    <w:rsid w:val="00E03CCC"/>
    <w:rsid w:val="00E0460F"/>
    <w:rsid w:val="00E05350"/>
    <w:rsid w:val="00E07AE8"/>
    <w:rsid w:val="00E13720"/>
    <w:rsid w:val="00E13D4D"/>
    <w:rsid w:val="00E3225F"/>
    <w:rsid w:val="00E32750"/>
    <w:rsid w:val="00E350DD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D1AE0"/>
    <w:rsid w:val="00EF5567"/>
    <w:rsid w:val="00F02ABB"/>
    <w:rsid w:val="00F10045"/>
    <w:rsid w:val="00F12764"/>
    <w:rsid w:val="00F14107"/>
    <w:rsid w:val="00F255F3"/>
    <w:rsid w:val="00F34C6A"/>
    <w:rsid w:val="00F437BA"/>
    <w:rsid w:val="00F468DF"/>
    <w:rsid w:val="00F71E0B"/>
    <w:rsid w:val="00F71ECA"/>
    <w:rsid w:val="00F726E6"/>
    <w:rsid w:val="00F74A4C"/>
    <w:rsid w:val="00F83461"/>
    <w:rsid w:val="00F92D7D"/>
    <w:rsid w:val="00F969AF"/>
    <w:rsid w:val="00FA1E58"/>
    <w:rsid w:val="00FA4AE3"/>
    <w:rsid w:val="00FA5D42"/>
    <w:rsid w:val="00FA6895"/>
    <w:rsid w:val="00FB2F8D"/>
    <w:rsid w:val="00FC1B5C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md.uscourts.gov/judges/al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uscourts.gov/sites/default/files/federal_rules_of_civil_procedure_dec_1_2019_0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lmd.uscourts.gov/civil-discovery-handboo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scourts.gov/sites/default/files/ao08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md.uscourts.gov/sites/flmd/files/forms/flmd-disclosure-statement-pursuant-to-federal-rule-of-civil-procedure-7.1-and-local-rule-3.03-2024.docx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C154CFEB448D183AFF70F610A3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33ABF-C8B2-4C1E-A1B5-3FC7EBBBFFFE}"/>
      </w:docPartPr>
      <w:docPartBody>
        <w:p w:rsidR="00E776EA" w:rsidRDefault="00B02C3D" w:rsidP="00B02C3D">
          <w:pPr>
            <w:pStyle w:val="3B9C154CFEB448D183AFF70F610A3C04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3484458B30A84977A14C8E19808F3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3F66-7C46-4BBF-8810-45A16D03D12C}"/>
      </w:docPartPr>
      <w:docPartBody>
        <w:p w:rsidR="00E776EA" w:rsidRDefault="00B02C3D" w:rsidP="00B02C3D">
          <w:pPr>
            <w:pStyle w:val="3484458B30A84977A14C8E19808F36B0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54AC70464A24A67975085B3DFC54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D377-CF12-43A1-9707-2A1F8C4A623C}"/>
      </w:docPartPr>
      <w:docPartBody>
        <w:p w:rsidR="00E776EA" w:rsidRDefault="00B02C3D" w:rsidP="00B02C3D">
          <w:pPr>
            <w:pStyle w:val="C54AC70464A24A67975085B3DFC54584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7D3898BCBD5843FABA2C6F62B13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E4997-A53F-4DD4-8574-E680ECFED97A}"/>
      </w:docPartPr>
      <w:docPartBody>
        <w:p w:rsidR="00E776EA" w:rsidRDefault="00B02C3D" w:rsidP="00B02C3D">
          <w:pPr>
            <w:pStyle w:val="7D3898BCBD5843FABA2C6F62B131093A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B125D74AC3045788BC5BF002952E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90958-9E8F-4655-BD07-3C22629777AC}"/>
      </w:docPartPr>
      <w:docPartBody>
        <w:p w:rsidR="00E776EA" w:rsidRDefault="00B02C3D" w:rsidP="00B02C3D">
          <w:pPr>
            <w:pStyle w:val="EB125D74AC3045788BC5BF002952E06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BC70D86D03547318AABFFB3C630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A0A0-5296-470B-938C-7827750FC6DB}"/>
      </w:docPartPr>
      <w:docPartBody>
        <w:p w:rsidR="00E776EA" w:rsidRDefault="00B02C3D" w:rsidP="00B02C3D">
          <w:pPr>
            <w:pStyle w:val="5BC70D86D03547318AABFFB3C630EF47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In a few sentences, describe the nature of the action and its complexity. </w:t>
          </w:r>
        </w:p>
      </w:docPartBody>
    </w:docPart>
    <w:docPart>
      <w:docPartPr>
        <w:name w:val="4646ED05DC45483A86C54965CC0D4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55D3B-7411-4984-A785-33454AD927EB}"/>
      </w:docPartPr>
      <w:docPartBody>
        <w:p w:rsidR="00E776EA" w:rsidRDefault="00B02C3D" w:rsidP="00B02C3D">
          <w:pPr>
            <w:pStyle w:val="4646ED05DC45483A86C54965CC0D411D3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discussion points.</w:t>
          </w:r>
        </w:p>
      </w:docPartBody>
    </w:docPart>
    <w:docPart>
      <w:docPartPr>
        <w:name w:val="341E2299D3534C50B969E489F5D91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2EC43-241C-41BB-97EA-3DF0C18F6C2C}"/>
      </w:docPartPr>
      <w:docPartBody>
        <w:p w:rsidR="00E776EA" w:rsidRDefault="00B02C3D" w:rsidP="00B02C3D">
          <w:pPr>
            <w:pStyle w:val="341E2299D3534C50B969E489F5D91108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0405D98AFA8843AF84BCF0D764F9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932C-B40B-4E39-947F-8E3D73DE5370}"/>
      </w:docPartPr>
      <w:docPartBody>
        <w:p w:rsidR="00E776EA" w:rsidRDefault="00B02C3D" w:rsidP="00B02C3D">
          <w:pPr>
            <w:pStyle w:val="0405D98AFA8843AF84BCF0D764F9BE8C36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requested special handling</w:t>
          </w:r>
        </w:p>
      </w:docPartBody>
    </w:docPart>
    <w:docPart>
      <w:docPartPr>
        <w:name w:val="63743C45E93345C2BD6158A755472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7CCA0-8B2A-4E02-9D39-4BE666115D50}"/>
      </w:docPartPr>
      <w:docPartBody>
        <w:p w:rsidR="00E776EA" w:rsidRDefault="00B02C3D" w:rsidP="00B02C3D">
          <w:pPr>
            <w:pStyle w:val="63743C45E93345C2BD6158A755472AE12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party’s name</w:t>
          </w:r>
        </w:p>
      </w:docPartBody>
    </w:docPart>
    <w:docPart>
      <w:docPartPr>
        <w:name w:val="52AE9DB3B8C2404BA9F56A105730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A83DC-31A0-4524-AF25-67C27AF93191}"/>
      </w:docPartPr>
      <w:docPartBody>
        <w:p w:rsidR="00E776EA" w:rsidRDefault="00C126C4" w:rsidP="00C126C4">
          <w:pPr>
            <w:pStyle w:val="52AE9DB3B8C2404BA9F56A1057301D7216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240C5952D1184BFA85AA17D984E81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E79C-12F9-45B8-8EA9-66C10BAF79D5}"/>
      </w:docPartPr>
      <w:docPartBody>
        <w:p w:rsidR="00FD25F9" w:rsidRDefault="00B02C3D" w:rsidP="00B02C3D">
          <w:pPr>
            <w:pStyle w:val="240C5952D1184BFA85AA17D984E8134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962F48B7FE164C9B9A7A68B53753D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3E58A-65E8-4355-AA7F-972FDB8A61CB}"/>
      </w:docPartPr>
      <w:docPartBody>
        <w:p w:rsidR="00FD25F9" w:rsidRDefault="00B02C3D" w:rsidP="00B02C3D">
          <w:pPr>
            <w:pStyle w:val="962F48B7FE164C9B9A7A68B53753D023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E6F7DAFE5C8C4C58A13B1CA95373C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6D324-0D96-4D8E-A815-F96084961EA1}"/>
      </w:docPartPr>
      <w:docPartBody>
        <w:p w:rsidR="00FD25F9" w:rsidRDefault="00B02C3D" w:rsidP="00B02C3D">
          <w:pPr>
            <w:pStyle w:val="E6F7DAFE5C8C4C58A13B1CA95373C1A1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BCB6725A47504F7F911DE87A28240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633A-D3B7-416D-A504-B44B3DAB9989}"/>
      </w:docPartPr>
      <w:docPartBody>
        <w:p w:rsidR="00FD25F9" w:rsidRDefault="00B02C3D" w:rsidP="00B02C3D">
          <w:pPr>
            <w:pStyle w:val="BCB6725A47504F7F911DE87A2824070E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B5C79248BD744B8D94A203AF718D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4A7CE-FABA-49B3-92CB-0443EB0BB55F}"/>
      </w:docPartPr>
      <w:docPartBody>
        <w:p w:rsidR="00FD25F9" w:rsidRDefault="00B02C3D" w:rsidP="00B02C3D">
          <w:pPr>
            <w:pStyle w:val="B5C79248BD744B8D94A203AF718D32AE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40AB8FE9F4BC495482C532A4E0512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1BC9C-FED1-44DF-BD0B-7BACE68DA01F}"/>
      </w:docPartPr>
      <w:docPartBody>
        <w:p w:rsidR="00FD25F9" w:rsidRDefault="00B02C3D" w:rsidP="00B02C3D">
          <w:pPr>
            <w:pStyle w:val="40AB8FE9F4BC495482C532A4E0512007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6343A3F649774959A97441E45569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A15E7-BB0D-4BC0-85FB-B673907258AE}"/>
      </w:docPartPr>
      <w:docPartBody>
        <w:p w:rsidR="00FD25F9" w:rsidRDefault="00B02C3D" w:rsidP="00B02C3D">
          <w:pPr>
            <w:pStyle w:val="6343A3F649774959A97441E455690A6C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FC646B04D806402194C1AAFC544B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5C008-E9F5-4709-ACDA-61B8370A1801}"/>
      </w:docPartPr>
      <w:docPartBody>
        <w:p w:rsidR="00FD25F9" w:rsidRDefault="00B02C3D" w:rsidP="00B02C3D">
          <w:pPr>
            <w:pStyle w:val="FC646B04D806402194C1AAFC544B82744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73C3441B8AE74932A2C665F7172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7E971-E44A-4644-927D-9FE7B70055BF}"/>
      </w:docPartPr>
      <w:docPartBody>
        <w:p w:rsidR="00FD25F9" w:rsidRDefault="00B02C3D" w:rsidP="00B02C3D">
          <w:pPr>
            <w:pStyle w:val="73C3441B8AE74932A2C665F717280E3B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C269EEAC080E4FCE9E95691DD43A4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686C8-585A-4372-87F9-A21FF45E61F1}"/>
      </w:docPartPr>
      <w:docPartBody>
        <w:p w:rsidR="00FD25F9" w:rsidRDefault="00B02C3D" w:rsidP="00B02C3D">
          <w:pPr>
            <w:pStyle w:val="C269EEAC080E4FCE9E95691DD43A46C44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686277713A3D462382A9E1D6687A1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CECD8-B2B0-4D5E-A48E-385DAB6329CD}"/>
      </w:docPartPr>
      <w:docPartBody>
        <w:p w:rsidR="00FD25F9" w:rsidRDefault="00B02C3D" w:rsidP="00B02C3D">
          <w:pPr>
            <w:pStyle w:val="686277713A3D462382A9E1D6687A19D9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4481F39128B44A25870D234BD35E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D681-FADB-4C85-9187-DE2B793146B4}"/>
      </w:docPartPr>
      <w:docPartBody>
        <w:p w:rsidR="00FD25F9" w:rsidRDefault="00B02C3D" w:rsidP="00B02C3D">
          <w:pPr>
            <w:pStyle w:val="4481F39128B44A25870D234BD35E87AF4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2D27E54D64014DC09E372CB3A979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2DE98-C6ED-487A-8202-57D01E674BED}"/>
      </w:docPartPr>
      <w:docPartBody>
        <w:p w:rsidR="003E7B8C" w:rsidRDefault="00B02C3D" w:rsidP="00B02C3D">
          <w:pPr>
            <w:pStyle w:val="2D27E54D64014DC09E372CB3A9793FEE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07416B5B22D44F6DAC696524135FC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F362-1442-4998-B2B8-7B0D3788DA5F}"/>
      </w:docPartPr>
      <w:docPartBody>
        <w:p w:rsidR="003E7B8C" w:rsidRDefault="00B02C3D" w:rsidP="00B02C3D">
          <w:pPr>
            <w:pStyle w:val="07416B5B22D44F6DAC696524135FCFD61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890C9E74311E469C98C38CE99EC0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088CC-E49F-49D7-B3EE-06A8E5AF635B}"/>
      </w:docPartPr>
      <w:docPartBody>
        <w:p w:rsidR="003E7B8C" w:rsidRDefault="00B02C3D" w:rsidP="00B02C3D">
          <w:pPr>
            <w:pStyle w:val="890C9E74311E469C98C38CE99EC0A959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number</w:t>
          </w:r>
        </w:p>
      </w:docPartBody>
    </w:docPart>
    <w:docPart>
      <w:docPartPr>
        <w:name w:val="1FCE06DB134944C387C81F86D5A48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60133-3E7D-42F3-944A-E7EC23D72BB6}"/>
      </w:docPartPr>
      <w:docPartBody>
        <w:p w:rsidR="000771E4" w:rsidRDefault="003C0D21" w:rsidP="003C0D21">
          <w:pPr>
            <w:pStyle w:val="1FCE06DB134944C387C81F86D5A48E3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date</w:t>
          </w:r>
        </w:p>
      </w:docPartBody>
    </w:docPart>
    <w:docPart>
      <w:docPartPr>
        <w:name w:val="78B00B578D5D4407948D97073C4F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64A6F-4714-4C5D-8DF2-6743F5233FAD}"/>
      </w:docPartPr>
      <w:docPartBody>
        <w:p w:rsidR="000771E4" w:rsidRDefault="003C0D21" w:rsidP="003C0D21">
          <w:pPr>
            <w:pStyle w:val="78B00B578D5D4407948D97073C4F9D80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En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ter names</w:t>
          </w:r>
        </w:p>
      </w:docPartBody>
    </w:docPart>
    <w:docPart>
      <w:docPartPr>
        <w:name w:val="C2336A67AEAB43DD9B8FBFEF9FEF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B2C0-4329-48EE-AE35-4BFD401704F2}"/>
      </w:docPartPr>
      <w:docPartBody>
        <w:p w:rsidR="00A756DD" w:rsidRDefault="00056696" w:rsidP="00056696">
          <w:pPr>
            <w:pStyle w:val="C2336A67AEAB43DD9B8FBFEF9FEF5560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 xml:space="preserve">enter 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changes</w:t>
          </w:r>
        </w:p>
      </w:docPartBody>
    </w:docPart>
    <w:docPart>
      <w:docPartPr>
        <w:name w:val="183D804A49424035A19FF432CB29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0190C-353C-4FC2-A955-DB8E90AD6EE3}"/>
      </w:docPartPr>
      <w:docPartBody>
        <w:p w:rsidR="00A756DD" w:rsidRDefault="00056696" w:rsidP="00056696">
          <w:pPr>
            <w:pStyle w:val="183D804A49424035A19FF432CB294023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suggested phases</w:t>
          </w:r>
        </w:p>
      </w:docPartBody>
    </w:docPart>
    <w:docPart>
      <w:docPartPr>
        <w:name w:val="9398F64D1AEF4451B31B5237741EC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17272-DC02-42B3-945A-9D88875275A2}"/>
      </w:docPartPr>
      <w:docPartBody>
        <w:p w:rsidR="00A756DD" w:rsidRDefault="00056696" w:rsidP="00056696">
          <w:pPr>
            <w:pStyle w:val="9398F64D1AEF4451B31B5237741ECFD1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scribe the issue(s)</w:t>
          </w:r>
        </w:p>
      </w:docPartBody>
    </w:docPart>
    <w:docPart>
      <w:docPartPr>
        <w:name w:val="C67F5593134B40F7A7E39A481E7EC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AB07-76BC-47BF-9084-ACD9BB93484E}"/>
      </w:docPartPr>
      <w:docPartBody>
        <w:p w:rsidR="00A756DD" w:rsidRDefault="00056696" w:rsidP="00056696">
          <w:pPr>
            <w:pStyle w:val="C67F5593134B40F7A7E39A481E7ECBE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describe the changes</w:t>
          </w:r>
        </w:p>
      </w:docPartBody>
    </w:docPart>
    <w:docPart>
      <w:docPartPr>
        <w:name w:val="C1F5D60BDA05444EAA0D662D5570E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2299-1741-45CA-9CDC-770AC863BD7C}"/>
      </w:docPartPr>
      <w:docPartBody>
        <w:p w:rsidR="00533308" w:rsidRDefault="00A12DE9" w:rsidP="00A12DE9">
          <w:pPr>
            <w:pStyle w:val="C1F5D60BDA05444EAA0D662D5570E866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C5566E7029544A7492E1F1D80845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88601-10A3-48BF-BE25-2C1DF41EA264}"/>
      </w:docPartPr>
      <w:docPartBody>
        <w:p w:rsidR="00533308" w:rsidRDefault="00A12DE9" w:rsidP="00A12DE9">
          <w:pPr>
            <w:pStyle w:val="C5566E7029544A7492E1F1D80845C1A7"/>
          </w:pPr>
          <w:r>
            <w:rPr>
              <w:rStyle w:val="PlaceholderText"/>
            </w:rPr>
            <w:t>Add name of party or counsel</w:t>
          </w:r>
        </w:p>
      </w:docPartBody>
    </w:docPart>
    <w:docPart>
      <w:docPartPr>
        <w:name w:val="094A7E4DDA5F430CBD0363A3CA4E8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EB6FB-DF8E-4D36-8D7C-4A6AF3F9C360}"/>
      </w:docPartPr>
      <w:docPartBody>
        <w:p w:rsidR="00533308" w:rsidRDefault="00A12DE9" w:rsidP="00A12DE9">
          <w:pPr>
            <w:pStyle w:val="094A7E4DDA5F430CBD0363A3CA4E8F26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F45AFC27EFF14311839A8C926919A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B91C5-6AD0-444D-BC1C-68A4D56DD2EE}"/>
      </w:docPartPr>
      <w:docPartBody>
        <w:p w:rsidR="00533308" w:rsidRDefault="00A12DE9" w:rsidP="00A12DE9">
          <w:pPr>
            <w:pStyle w:val="F45AFC27EFF14311839A8C926919A92B"/>
          </w:pPr>
          <w:r>
            <w:rPr>
              <w:rStyle w:val="PlaceholderText"/>
            </w:rPr>
            <w:t>If counsel, add name of client</w:t>
          </w:r>
        </w:p>
      </w:docPartBody>
    </w:docPart>
    <w:docPart>
      <w:docPartPr>
        <w:name w:val="7EB1F84D56AA44888496DEBA5E8EB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E47F-F531-46DB-A2A7-62542C7CD141}"/>
      </w:docPartPr>
      <w:docPartBody>
        <w:p w:rsidR="00533308" w:rsidRDefault="00A12DE9" w:rsidP="00A12DE9">
          <w:pPr>
            <w:pStyle w:val="7EB1F84D56AA44888496DEBA5E8EBB5C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7153535A2AD14642ACECACDA74F4E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5E69-85F7-4A55-A75A-20451C0710C5}"/>
      </w:docPartPr>
      <w:docPartBody>
        <w:p w:rsidR="00533308" w:rsidRDefault="00A12DE9" w:rsidP="00A12DE9">
          <w:pPr>
            <w:pStyle w:val="7153535A2AD14642ACECACDA74F4EA8A"/>
          </w:pPr>
          <w:r>
            <w:rPr>
              <w:rStyle w:val="PlaceholderText"/>
            </w:rPr>
            <w:t>Add</w:t>
          </w:r>
          <w:r w:rsidRPr="0061725F">
            <w:rPr>
              <w:rStyle w:val="PlaceholderText"/>
            </w:rPr>
            <w:t xml:space="preserve"> date</w:t>
          </w:r>
          <w:r>
            <w:rPr>
              <w:rStyle w:val="PlaceholderText"/>
            </w:rPr>
            <w:t xml:space="preserve"> of signature</w:t>
          </w:r>
        </w:p>
      </w:docPartBody>
    </w:docPart>
    <w:docPart>
      <w:docPartPr>
        <w:name w:val="F5405C04C6B642808EB9555B3EB9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4C47-A6D6-49B1-9904-82564820F25F}"/>
      </w:docPartPr>
      <w:docPartBody>
        <w:p w:rsidR="00B15C84" w:rsidRDefault="00DF22F1" w:rsidP="00DF22F1">
          <w:pPr>
            <w:pStyle w:val="F5405C04C6B642808EB9555B3EB9C213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68034050823E4D1B88E0B5C4F148C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7314B-8EE1-4688-9700-C4237A9F39DF}"/>
      </w:docPartPr>
      <w:docPartBody>
        <w:p w:rsidR="00B15C84" w:rsidRDefault="00DF22F1" w:rsidP="00DF22F1">
          <w:pPr>
            <w:pStyle w:val="68034050823E4D1B88E0B5C4F148C9B7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1A7C9BBE5504A6C977E8C33E0FD4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0675F-FAE3-4B22-AFA8-2E4859A27DAF}"/>
      </w:docPartPr>
      <w:docPartBody>
        <w:p w:rsidR="00B15C84" w:rsidRDefault="00DF22F1" w:rsidP="00DF22F1">
          <w:pPr>
            <w:pStyle w:val="D1A7C9BBE5504A6C977E8C33E0FD4770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2D643A52236C4DF68ADA0B53175D2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34283-3527-47D7-A8B9-A36036B351E1}"/>
      </w:docPartPr>
      <w:docPartBody>
        <w:p w:rsidR="00B15C84" w:rsidRDefault="00DF22F1" w:rsidP="00DF22F1">
          <w:pPr>
            <w:pStyle w:val="2D643A52236C4DF68ADA0B53175D254D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D5CE945EBEE342EFBF008F4C74AEF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0A96-26EA-4D43-998E-080C336E5458}"/>
      </w:docPartPr>
      <w:docPartBody>
        <w:p w:rsidR="00B15C84" w:rsidRDefault="00DF22F1" w:rsidP="00DF22F1">
          <w:pPr>
            <w:pStyle w:val="D5CE945EBEE342EFBF008F4C74AEF673"/>
          </w:pPr>
          <w:r w:rsidRPr="000302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B0D1B1E6D943D5973426D38FBCE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CA1D0-A766-4FFE-AB1E-D330666E4581}"/>
      </w:docPartPr>
      <w:docPartBody>
        <w:p w:rsidR="00B15C84" w:rsidRDefault="00DF22F1" w:rsidP="00DF22F1">
          <w:pPr>
            <w:pStyle w:val="3DB0D1B1E6D943D5973426D38FBCE906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  <w:docPart>
      <w:docPartPr>
        <w:name w:val="B02CFEBF7A524DFC87511BC3DCDAB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6C8F6-DDF3-48F1-A8F5-506BEB8FEC0B}"/>
      </w:docPartPr>
      <w:docPartBody>
        <w:p w:rsidR="006C68C3" w:rsidRDefault="00B15C84" w:rsidP="00B15C84">
          <w:pPr>
            <w:pStyle w:val="B02CFEBF7A524DFC87511BC3DCDAB362"/>
          </w:pPr>
          <w:r w:rsidRPr="0000742C">
            <w:rPr>
              <w:rStyle w:val="PlaceholderText"/>
              <w:rFonts w:ascii="Calisto MT" w:hAnsi="Calisto MT"/>
              <w:szCs w:val="24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EA"/>
    <w:rsid w:val="00056696"/>
    <w:rsid w:val="000771E4"/>
    <w:rsid w:val="002159F1"/>
    <w:rsid w:val="00246C65"/>
    <w:rsid w:val="003C0D21"/>
    <w:rsid w:val="003E7B8C"/>
    <w:rsid w:val="004276F5"/>
    <w:rsid w:val="00533308"/>
    <w:rsid w:val="00533CF4"/>
    <w:rsid w:val="0056606D"/>
    <w:rsid w:val="006311E8"/>
    <w:rsid w:val="00675A2A"/>
    <w:rsid w:val="006C68C3"/>
    <w:rsid w:val="007A358F"/>
    <w:rsid w:val="0081606C"/>
    <w:rsid w:val="009D3FC6"/>
    <w:rsid w:val="00A12DE9"/>
    <w:rsid w:val="00A756DD"/>
    <w:rsid w:val="00B02C3D"/>
    <w:rsid w:val="00B15C84"/>
    <w:rsid w:val="00BA3A13"/>
    <w:rsid w:val="00C0735E"/>
    <w:rsid w:val="00C126C4"/>
    <w:rsid w:val="00CD30C6"/>
    <w:rsid w:val="00D669D6"/>
    <w:rsid w:val="00DF22F1"/>
    <w:rsid w:val="00E23F9A"/>
    <w:rsid w:val="00E776EA"/>
    <w:rsid w:val="00F863BD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5C84"/>
    <w:rPr>
      <w:color w:val="808080"/>
    </w:rPr>
  </w:style>
  <w:style w:type="paragraph" w:customStyle="1" w:styleId="C2336A67AEAB43DD9B8FBFEF9FEF5560">
    <w:name w:val="C2336A67AEAB43DD9B8FBFEF9FEF5560"/>
    <w:rsid w:val="00056696"/>
  </w:style>
  <w:style w:type="paragraph" w:customStyle="1" w:styleId="183D804A49424035A19FF432CB294023">
    <w:name w:val="183D804A49424035A19FF432CB294023"/>
    <w:rsid w:val="00056696"/>
  </w:style>
  <w:style w:type="paragraph" w:customStyle="1" w:styleId="BF55FDC375534A3DBC060A8B443B8DFD">
    <w:name w:val="BF55FDC375534A3DBC060A8B443B8DFD"/>
    <w:rsid w:val="00056696"/>
  </w:style>
  <w:style w:type="paragraph" w:customStyle="1" w:styleId="9398F64D1AEF4451B31B5237741ECFD1">
    <w:name w:val="9398F64D1AEF4451B31B5237741ECFD1"/>
    <w:rsid w:val="00056696"/>
  </w:style>
  <w:style w:type="paragraph" w:customStyle="1" w:styleId="6DFE316FCB5A4567A817F0AAEB257DC1">
    <w:name w:val="6DFE316FCB5A4567A817F0AAEB257DC1"/>
    <w:rsid w:val="00056696"/>
  </w:style>
  <w:style w:type="paragraph" w:customStyle="1" w:styleId="C67F5593134B40F7A7E39A481E7ECBEB">
    <w:name w:val="C67F5593134B40F7A7E39A481E7ECBEB"/>
    <w:rsid w:val="00056696"/>
  </w:style>
  <w:style w:type="paragraph" w:customStyle="1" w:styleId="52AE9DB3B8C2404BA9F56A1057301D7216">
    <w:name w:val="52AE9DB3B8C2404BA9F56A1057301D7216"/>
    <w:rsid w:val="00C126C4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B9C154CFEB448D183AFF70F610A3C0436">
    <w:name w:val="3B9C154CFEB448D183AFF70F610A3C0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84458B30A84977A14C8E19808F36B036">
    <w:name w:val="3484458B30A84977A14C8E19808F36B0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4AC70464A24A67975085B3DFC5458436">
    <w:name w:val="C54AC70464A24A67975085B3DFC54584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D3898BCBD5843FABA2C6F62B131093A36">
    <w:name w:val="7D3898BCBD5843FABA2C6F62B131093A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B125D74AC3045788BC5BF002952E06D36">
    <w:name w:val="EB125D74AC3045788BC5BF002952E06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D27E54D64014DC09E372CB3A9793FEE1">
    <w:name w:val="2D27E54D64014DC09E372CB3A9793FEE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07416B5B22D44F6DAC696524135FCFD61">
    <w:name w:val="07416B5B22D44F6DAC696524135FCFD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B09ED0B751EF4FD6BC8A609B0424F2461">
    <w:name w:val="B09ED0B751EF4FD6BC8A609B0424F246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515628BA01934598BA5C3F6FC018D0111">
    <w:name w:val="515628BA01934598BA5C3F6FC018D0111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890C9E74311E469C98C38CE99EC0A9591">
    <w:name w:val="890C9E74311E469C98C38CE99EC0A9591"/>
    <w:rsid w:val="00B02C3D"/>
    <w:pPr>
      <w:spacing w:after="12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5BC70D86D03547318AABFFB3C630EF4736">
    <w:name w:val="5BC70D86D03547318AABFFB3C630EF4736"/>
    <w:rsid w:val="00B02C3D"/>
    <w:pPr>
      <w:spacing w:after="0" w:line="240" w:lineRule="auto"/>
      <w:ind w:left="720"/>
      <w:contextualSpacing/>
    </w:pPr>
    <w:rPr>
      <w:rFonts w:ascii="Century Schoolbook" w:eastAsiaTheme="minorHAnsi" w:hAnsi="Century Schoolbook"/>
      <w:sz w:val="24"/>
      <w:szCs w:val="20"/>
    </w:rPr>
  </w:style>
  <w:style w:type="paragraph" w:customStyle="1" w:styleId="4646ED05DC45483A86C54965CC0D411D36">
    <w:name w:val="4646ED05DC45483A86C54965CC0D411D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341E2299D3534C50B969E489F5D9110836">
    <w:name w:val="341E2299D3534C50B969E489F5D91108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743C45E93345C2BD6158A755472AE120">
    <w:name w:val="63743C45E93345C2BD6158A755472AE120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0405D98AFA8843AF84BCF0D764F9BE8C36">
    <w:name w:val="0405D98AFA8843AF84BCF0D764F9BE8C36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240C5952D1184BFA85AA17D984E8134C4">
    <w:name w:val="240C5952D1184BFA85AA17D984E8134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CB6725A47504F7F911DE87A2824070E4">
    <w:name w:val="BCB6725A47504F7F911DE87A2824070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962F48B7FE164C9B9A7A68B53753D0234">
    <w:name w:val="962F48B7FE164C9B9A7A68B53753D023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B5C79248BD744B8D94A203AF718D32AE4">
    <w:name w:val="B5C79248BD744B8D94A203AF718D32AE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0AB8FE9F4BC495482C532A4E05120074">
    <w:name w:val="40AB8FE9F4BC495482C532A4E0512007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E6F7DAFE5C8C4C58A13B1CA95373C1A14">
    <w:name w:val="E6F7DAFE5C8C4C58A13B1CA95373C1A1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343A3F649774959A97441E455690A6C4">
    <w:name w:val="6343A3F649774959A97441E455690A6C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FC646B04D806402194C1AAFC544B82744">
    <w:name w:val="FC646B04D806402194C1AAFC544B827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73C3441B8AE74932A2C665F717280E3B4">
    <w:name w:val="73C3441B8AE74932A2C665F717280E3B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269EEAC080E4FCE9E95691DD43A46C44">
    <w:name w:val="C269EEAC080E4FCE9E95691DD43A46C4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686277713A3D462382A9E1D6687A19D94">
    <w:name w:val="686277713A3D462382A9E1D6687A19D9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4481F39128B44A25870D234BD35E87AF4">
    <w:name w:val="4481F39128B44A25870D234BD35E87AF4"/>
    <w:rsid w:val="00B02C3D"/>
    <w:pPr>
      <w:spacing w:after="0" w:line="240" w:lineRule="auto"/>
    </w:pPr>
    <w:rPr>
      <w:rFonts w:ascii="Century Schoolbook" w:eastAsiaTheme="minorHAnsi" w:hAnsi="Century Schoolbook"/>
      <w:sz w:val="24"/>
      <w:szCs w:val="20"/>
    </w:rPr>
  </w:style>
  <w:style w:type="paragraph" w:customStyle="1" w:styleId="C5B6F11514AA4753B37E9DCB21D82AC1">
    <w:name w:val="C5B6F11514AA4753B37E9DCB21D82AC1"/>
    <w:rsid w:val="00B02C3D"/>
  </w:style>
  <w:style w:type="paragraph" w:customStyle="1" w:styleId="916E8E215CC84154A1C0E0425F972206">
    <w:name w:val="916E8E215CC84154A1C0E0425F972206"/>
    <w:rsid w:val="00B02C3D"/>
  </w:style>
  <w:style w:type="paragraph" w:customStyle="1" w:styleId="1FCE06DB134944C387C81F86D5A48E30">
    <w:name w:val="1FCE06DB134944C387C81F86D5A48E30"/>
    <w:rsid w:val="003C0D21"/>
  </w:style>
  <w:style w:type="paragraph" w:customStyle="1" w:styleId="78B00B578D5D4407948D97073C4F9D80">
    <w:name w:val="78B00B578D5D4407948D97073C4F9D80"/>
    <w:rsid w:val="003C0D21"/>
  </w:style>
  <w:style w:type="paragraph" w:customStyle="1" w:styleId="A405D9E05C3449519901CD80D13F088D">
    <w:name w:val="A405D9E05C3449519901CD80D13F088D"/>
    <w:rsid w:val="000771E4"/>
  </w:style>
  <w:style w:type="paragraph" w:customStyle="1" w:styleId="81D4717893424885892EB6EF6F6B2FDA">
    <w:name w:val="81D4717893424885892EB6EF6F6B2FDA"/>
    <w:rsid w:val="00A12DE9"/>
  </w:style>
  <w:style w:type="paragraph" w:customStyle="1" w:styleId="505A1F457CBA4A879BE4E2503DFCABDB">
    <w:name w:val="505A1F457CBA4A879BE4E2503DFCABDB"/>
    <w:rsid w:val="00A12DE9"/>
  </w:style>
  <w:style w:type="paragraph" w:customStyle="1" w:styleId="2BD9CF41C5E64A49A45E2D2618A7231F">
    <w:name w:val="2BD9CF41C5E64A49A45E2D2618A7231F"/>
    <w:rsid w:val="00A12DE9"/>
  </w:style>
  <w:style w:type="paragraph" w:customStyle="1" w:styleId="F9F9796DCCF84BEEB013FDC86535C729">
    <w:name w:val="F9F9796DCCF84BEEB013FDC86535C729"/>
    <w:rsid w:val="00A12DE9"/>
  </w:style>
  <w:style w:type="paragraph" w:customStyle="1" w:styleId="119A9857DE1F4F82B93B0968FEF9305E">
    <w:name w:val="119A9857DE1F4F82B93B0968FEF9305E"/>
    <w:rsid w:val="00A12DE9"/>
  </w:style>
  <w:style w:type="paragraph" w:customStyle="1" w:styleId="9CA421B7821F4689BE2DA327B04989B5">
    <w:name w:val="9CA421B7821F4689BE2DA327B04989B5"/>
    <w:rsid w:val="00A12DE9"/>
  </w:style>
  <w:style w:type="paragraph" w:customStyle="1" w:styleId="26CBAD68763D42969E35B962A60AF2B0">
    <w:name w:val="26CBAD68763D42969E35B962A60AF2B0"/>
    <w:rsid w:val="00A12DE9"/>
  </w:style>
  <w:style w:type="paragraph" w:customStyle="1" w:styleId="C1F5D60BDA05444EAA0D662D5570E866">
    <w:name w:val="C1F5D60BDA05444EAA0D662D5570E866"/>
    <w:rsid w:val="00A12DE9"/>
  </w:style>
  <w:style w:type="paragraph" w:customStyle="1" w:styleId="C5566E7029544A7492E1F1D80845C1A7">
    <w:name w:val="C5566E7029544A7492E1F1D80845C1A7"/>
    <w:rsid w:val="00A12DE9"/>
  </w:style>
  <w:style w:type="paragraph" w:customStyle="1" w:styleId="094A7E4DDA5F430CBD0363A3CA4E8F26">
    <w:name w:val="094A7E4DDA5F430CBD0363A3CA4E8F26"/>
    <w:rsid w:val="00A12DE9"/>
  </w:style>
  <w:style w:type="paragraph" w:customStyle="1" w:styleId="F45AFC27EFF14311839A8C926919A92B">
    <w:name w:val="F45AFC27EFF14311839A8C926919A92B"/>
    <w:rsid w:val="00A12DE9"/>
  </w:style>
  <w:style w:type="paragraph" w:customStyle="1" w:styleId="7EB1F84D56AA44888496DEBA5E8EBB5C">
    <w:name w:val="7EB1F84D56AA44888496DEBA5E8EBB5C"/>
    <w:rsid w:val="00A12DE9"/>
  </w:style>
  <w:style w:type="paragraph" w:customStyle="1" w:styleId="7153535A2AD14642ACECACDA74F4EA8A">
    <w:name w:val="7153535A2AD14642ACECACDA74F4EA8A"/>
    <w:rsid w:val="00A12DE9"/>
  </w:style>
  <w:style w:type="paragraph" w:customStyle="1" w:styleId="F5405C04C6B642808EB9555B3EB9C213">
    <w:name w:val="F5405C04C6B642808EB9555B3EB9C213"/>
    <w:rsid w:val="00DF22F1"/>
  </w:style>
  <w:style w:type="paragraph" w:customStyle="1" w:styleId="68034050823E4D1B88E0B5C4F148C9B7">
    <w:name w:val="68034050823E4D1B88E0B5C4F148C9B7"/>
    <w:rsid w:val="00DF22F1"/>
  </w:style>
  <w:style w:type="paragraph" w:customStyle="1" w:styleId="D1A7C9BBE5504A6C977E8C33E0FD4770">
    <w:name w:val="D1A7C9BBE5504A6C977E8C33E0FD4770"/>
    <w:rsid w:val="00DF22F1"/>
  </w:style>
  <w:style w:type="paragraph" w:customStyle="1" w:styleId="2D643A52236C4DF68ADA0B53175D254D">
    <w:name w:val="2D643A52236C4DF68ADA0B53175D254D"/>
    <w:rsid w:val="00DF22F1"/>
  </w:style>
  <w:style w:type="paragraph" w:customStyle="1" w:styleId="D5CE945EBEE342EFBF008F4C74AEF673">
    <w:name w:val="D5CE945EBEE342EFBF008F4C74AEF673"/>
    <w:rsid w:val="00DF22F1"/>
  </w:style>
  <w:style w:type="paragraph" w:customStyle="1" w:styleId="3DB0D1B1E6D943D5973426D38FBCE906">
    <w:name w:val="3DB0D1B1E6D943D5973426D38FBCE906"/>
    <w:rsid w:val="00DF22F1"/>
  </w:style>
  <w:style w:type="paragraph" w:customStyle="1" w:styleId="C31FB1D7A5E84E8C93756FF353459E10">
    <w:name w:val="C31FB1D7A5E84E8C93756FF353459E10"/>
    <w:rsid w:val="00B15C84"/>
  </w:style>
  <w:style w:type="paragraph" w:customStyle="1" w:styleId="B02CFEBF7A524DFC87511BC3DCDAB362">
    <w:name w:val="B02CFEBF7A524DFC87511BC3DCDAB362"/>
    <w:rsid w:val="00B15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Angelo Biondini</cp:lastModifiedBy>
  <cp:revision>2</cp:revision>
  <cp:lastPrinted>2024-03-27T16:49:00Z</cp:lastPrinted>
  <dcterms:created xsi:type="dcterms:W3CDTF">2024-08-19T19:25:00Z</dcterms:created>
  <dcterms:modified xsi:type="dcterms:W3CDTF">2024-08-19T19:25:00Z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  <property fmtid="{D5CDD505-2E9C-101B-9397-08002B2CF9AE}" pid="3" name="GrammarlyDocumentId">
    <vt:lpwstr>6b5bc74b0814870c77d1eab55205acb37fa32ffbf5c0d6eb0f4f29f839e2b8cb</vt:lpwstr>
  </property>
</Properties>
</file>